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A798" w14:textId="118EC71C" w:rsidR="00D00924" w:rsidRDefault="00D00924"/>
    <w:p w14:paraId="2D793DFC" w14:textId="1F4BCAF5" w:rsidR="003D060C" w:rsidRDefault="003D060C"/>
    <w:p w14:paraId="1098FF72" w14:textId="77777777" w:rsidR="003D060C" w:rsidRDefault="003D060C" w:rsidP="003D060C">
      <w:pPr>
        <w:autoSpaceDE w:val="0"/>
        <w:autoSpaceDN w:val="0"/>
        <w:adjustRightInd w:val="0"/>
        <w:spacing w:after="0" w:line="360" w:lineRule="auto"/>
        <w:jc w:val="center"/>
        <w:rPr>
          <w:rFonts w:asciiTheme="majorBidi" w:hAnsiTheme="majorBidi" w:cstheme="majorBidi"/>
          <w:b/>
          <w:bCs/>
          <w:sz w:val="48"/>
          <w:szCs w:val="48"/>
        </w:rPr>
      </w:pPr>
    </w:p>
    <w:p w14:paraId="1E2ADA78" w14:textId="77777777" w:rsidR="003D060C" w:rsidRDefault="003D060C" w:rsidP="003D060C">
      <w:pPr>
        <w:autoSpaceDE w:val="0"/>
        <w:autoSpaceDN w:val="0"/>
        <w:adjustRightInd w:val="0"/>
        <w:spacing w:after="0" w:line="360" w:lineRule="auto"/>
        <w:jc w:val="center"/>
        <w:rPr>
          <w:rFonts w:asciiTheme="majorBidi" w:hAnsiTheme="majorBidi" w:cstheme="majorBidi"/>
          <w:b/>
          <w:bCs/>
          <w:sz w:val="48"/>
          <w:szCs w:val="48"/>
        </w:rPr>
      </w:pPr>
    </w:p>
    <w:p w14:paraId="7E0B357B" w14:textId="588C6C7D" w:rsidR="003D060C" w:rsidRDefault="003D060C" w:rsidP="003D060C">
      <w:pPr>
        <w:autoSpaceDE w:val="0"/>
        <w:autoSpaceDN w:val="0"/>
        <w:adjustRightInd w:val="0"/>
        <w:spacing w:after="0" w:line="360" w:lineRule="auto"/>
        <w:jc w:val="center"/>
        <w:rPr>
          <w:rFonts w:asciiTheme="majorBidi" w:hAnsiTheme="majorBidi" w:cstheme="majorBidi"/>
          <w:b/>
          <w:bCs/>
          <w:sz w:val="48"/>
          <w:szCs w:val="48"/>
        </w:rPr>
      </w:pPr>
      <w:r>
        <w:rPr>
          <w:rFonts w:asciiTheme="majorBidi" w:hAnsiTheme="majorBidi" w:cstheme="majorBidi"/>
          <w:b/>
          <w:bCs/>
          <w:sz w:val="48"/>
          <w:szCs w:val="48"/>
        </w:rPr>
        <w:t>2021-2022 EĞİTİM-ÖĞRETİM YILI</w:t>
      </w:r>
    </w:p>
    <w:p w14:paraId="0F0FBDAD" w14:textId="77777777" w:rsidR="003D060C" w:rsidRDefault="003D060C" w:rsidP="003D060C">
      <w:pPr>
        <w:autoSpaceDE w:val="0"/>
        <w:autoSpaceDN w:val="0"/>
        <w:adjustRightInd w:val="0"/>
        <w:spacing w:after="0" w:line="360" w:lineRule="auto"/>
        <w:jc w:val="center"/>
        <w:rPr>
          <w:rFonts w:asciiTheme="majorBidi" w:hAnsiTheme="majorBidi" w:cstheme="majorBidi"/>
          <w:b/>
          <w:bCs/>
          <w:sz w:val="48"/>
          <w:szCs w:val="48"/>
        </w:rPr>
      </w:pPr>
      <w:r>
        <w:rPr>
          <w:rFonts w:asciiTheme="majorBidi" w:hAnsiTheme="majorBidi" w:cstheme="majorBidi"/>
          <w:b/>
          <w:bCs/>
          <w:sz w:val="48"/>
          <w:szCs w:val="48"/>
        </w:rPr>
        <w:t>İDİL İLÇE ZÜMRESİ</w:t>
      </w:r>
    </w:p>
    <w:p w14:paraId="69EC516A" w14:textId="18EE325F" w:rsidR="003D060C" w:rsidRDefault="003D060C" w:rsidP="003D060C">
      <w:pPr>
        <w:autoSpaceDE w:val="0"/>
        <w:autoSpaceDN w:val="0"/>
        <w:adjustRightInd w:val="0"/>
        <w:spacing w:after="0" w:line="360" w:lineRule="auto"/>
        <w:jc w:val="center"/>
        <w:rPr>
          <w:rFonts w:asciiTheme="majorBidi" w:hAnsiTheme="majorBidi" w:cstheme="majorBidi"/>
          <w:b/>
          <w:bCs/>
          <w:sz w:val="48"/>
          <w:szCs w:val="48"/>
        </w:rPr>
      </w:pPr>
      <w:r>
        <w:rPr>
          <w:rFonts w:asciiTheme="majorBidi" w:hAnsiTheme="majorBidi" w:cstheme="majorBidi"/>
          <w:b/>
          <w:bCs/>
          <w:sz w:val="48"/>
          <w:szCs w:val="48"/>
        </w:rPr>
        <w:t xml:space="preserve">DÖGEP </w:t>
      </w:r>
      <w:r w:rsidR="00627A43">
        <w:rPr>
          <w:rFonts w:asciiTheme="majorBidi" w:hAnsiTheme="majorBidi" w:cstheme="majorBidi"/>
          <w:b/>
          <w:bCs/>
          <w:sz w:val="48"/>
          <w:szCs w:val="48"/>
        </w:rPr>
        <w:t>ARALIK -OCAK</w:t>
      </w:r>
      <w:r>
        <w:rPr>
          <w:rFonts w:asciiTheme="majorBidi" w:hAnsiTheme="majorBidi" w:cstheme="majorBidi"/>
          <w:b/>
          <w:bCs/>
          <w:sz w:val="48"/>
          <w:szCs w:val="48"/>
        </w:rPr>
        <w:t xml:space="preserve"> AYI FALİYET RAPORU</w:t>
      </w:r>
    </w:p>
    <w:p w14:paraId="0D3CE4C0" w14:textId="7420582A" w:rsidR="00292C47" w:rsidRDefault="00292C47" w:rsidP="003D060C">
      <w:pPr>
        <w:autoSpaceDE w:val="0"/>
        <w:autoSpaceDN w:val="0"/>
        <w:adjustRightInd w:val="0"/>
        <w:spacing w:after="0" w:line="360" w:lineRule="auto"/>
        <w:jc w:val="center"/>
        <w:rPr>
          <w:rFonts w:asciiTheme="majorBidi" w:hAnsiTheme="majorBidi" w:cstheme="majorBidi"/>
          <w:b/>
          <w:bCs/>
          <w:sz w:val="48"/>
          <w:szCs w:val="48"/>
        </w:rPr>
      </w:pPr>
    </w:p>
    <w:p w14:paraId="17E328DD" w14:textId="00A36574" w:rsidR="00292C47" w:rsidRDefault="00292C47" w:rsidP="003D060C">
      <w:pPr>
        <w:autoSpaceDE w:val="0"/>
        <w:autoSpaceDN w:val="0"/>
        <w:adjustRightInd w:val="0"/>
        <w:spacing w:after="0" w:line="360" w:lineRule="auto"/>
        <w:jc w:val="center"/>
        <w:rPr>
          <w:rFonts w:asciiTheme="majorBidi" w:hAnsiTheme="majorBidi" w:cstheme="majorBidi"/>
          <w:b/>
          <w:bCs/>
          <w:sz w:val="48"/>
          <w:szCs w:val="48"/>
        </w:rPr>
      </w:pPr>
    </w:p>
    <w:p w14:paraId="1777CB57" w14:textId="69C084EC" w:rsidR="00292C47" w:rsidRDefault="00292C47" w:rsidP="003D060C">
      <w:pPr>
        <w:autoSpaceDE w:val="0"/>
        <w:autoSpaceDN w:val="0"/>
        <w:adjustRightInd w:val="0"/>
        <w:spacing w:after="0" w:line="360" w:lineRule="auto"/>
        <w:jc w:val="center"/>
        <w:rPr>
          <w:rFonts w:asciiTheme="majorBidi" w:hAnsiTheme="majorBidi" w:cstheme="majorBidi"/>
          <w:b/>
          <w:bCs/>
          <w:sz w:val="48"/>
          <w:szCs w:val="48"/>
        </w:rPr>
      </w:pPr>
    </w:p>
    <w:p w14:paraId="19B83F8B" w14:textId="4C6A8592" w:rsidR="00292C47" w:rsidRDefault="00292C47" w:rsidP="003D060C">
      <w:pPr>
        <w:autoSpaceDE w:val="0"/>
        <w:autoSpaceDN w:val="0"/>
        <w:adjustRightInd w:val="0"/>
        <w:spacing w:after="0" w:line="360" w:lineRule="auto"/>
        <w:jc w:val="center"/>
        <w:rPr>
          <w:rFonts w:asciiTheme="majorBidi" w:hAnsiTheme="majorBidi" w:cstheme="majorBidi"/>
          <w:b/>
          <w:bCs/>
          <w:sz w:val="48"/>
          <w:szCs w:val="48"/>
        </w:rPr>
      </w:pPr>
    </w:p>
    <w:p w14:paraId="2D931638" w14:textId="7EC8368F" w:rsidR="00292C47" w:rsidRDefault="00292C47" w:rsidP="003D060C">
      <w:pPr>
        <w:autoSpaceDE w:val="0"/>
        <w:autoSpaceDN w:val="0"/>
        <w:adjustRightInd w:val="0"/>
        <w:spacing w:after="0" w:line="360" w:lineRule="auto"/>
        <w:jc w:val="center"/>
        <w:rPr>
          <w:rFonts w:asciiTheme="majorBidi" w:hAnsiTheme="majorBidi" w:cstheme="majorBidi"/>
          <w:b/>
          <w:bCs/>
          <w:sz w:val="48"/>
          <w:szCs w:val="48"/>
        </w:rPr>
      </w:pPr>
    </w:p>
    <w:p w14:paraId="61E21272" w14:textId="38EA7B0D" w:rsidR="00292C47" w:rsidRDefault="00292C47" w:rsidP="003D060C">
      <w:pPr>
        <w:autoSpaceDE w:val="0"/>
        <w:autoSpaceDN w:val="0"/>
        <w:adjustRightInd w:val="0"/>
        <w:spacing w:after="0" w:line="360" w:lineRule="auto"/>
        <w:jc w:val="center"/>
        <w:rPr>
          <w:rFonts w:asciiTheme="majorBidi" w:hAnsiTheme="majorBidi" w:cstheme="majorBidi"/>
          <w:b/>
          <w:bCs/>
          <w:sz w:val="48"/>
          <w:szCs w:val="48"/>
        </w:rPr>
      </w:pPr>
    </w:p>
    <w:p w14:paraId="167F812F" w14:textId="348BAB49" w:rsidR="00292C47" w:rsidRDefault="00292C47" w:rsidP="003D060C">
      <w:pPr>
        <w:autoSpaceDE w:val="0"/>
        <w:autoSpaceDN w:val="0"/>
        <w:adjustRightInd w:val="0"/>
        <w:spacing w:after="0" w:line="360" w:lineRule="auto"/>
        <w:jc w:val="center"/>
        <w:rPr>
          <w:rFonts w:asciiTheme="majorBidi" w:hAnsiTheme="majorBidi" w:cstheme="majorBidi"/>
          <w:b/>
          <w:bCs/>
          <w:sz w:val="48"/>
          <w:szCs w:val="48"/>
        </w:rPr>
      </w:pPr>
    </w:p>
    <w:p w14:paraId="6D36E6BC" w14:textId="6E3EA49E" w:rsidR="00292C47" w:rsidRDefault="00292C47" w:rsidP="003D060C">
      <w:pPr>
        <w:autoSpaceDE w:val="0"/>
        <w:autoSpaceDN w:val="0"/>
        <w:adjustRightInd w:val="0"/>
        <w:spacing w:after="0" w:line="360" w:lineRule="auto"/>
        <w:jc w:val="center"/>
        <w:rPr>
          <w:rFonts w:asciiTheme="majorBidi" w:hAnsiTheme="majorBidi" w:cstheme="majorBidi"/>
          <w:b/>
          <w:bCs/>
          <w:sz w:val="48"/>
          <w:szCs w:val="48"/>
        </w:rPr>
      </w:pPr>
    </w:p>
    <w:p w14:paraId="743E3802" w14:textId="11F79340" w:rsidR="00292C47" w:rsidRDefault="00292C47" w:rsidP="003D060C">
      <w:pPr>
        <w:autoSpaceDE w:val="0"/>
        <w:autoSpaceDN w:val="0"/>
        <w:adjustRightInd w:val="0"/>
        <w:spacing w:after="0" w:line="360" w:lineRule="auto"/>
        <w:jc w:val="center"/>
        <w:rPr>
          <w:rFonts w:asciiTheme="majorBidi" w:hAnsiTheme="majorBidi" w:cstheme="majorBidi"/>
          <w:b/>
          <w:bCs/>
          <w:sz w:val="48"/>
          <w:szCs w:val="48"/>
        </w:rPr>
      </w:pPr>
    </w:p>
    <w:p w14:paraId="7091627A" w14:textId="64407F19" w:rsidR="00292C47" w:rsidRDefault="00292C47" w:rsidP="00292C47">
      <w:pPr>
        <w:rPr>
          <w:rFonts w:asciiTheme="majorBidi" w:hAnsiTheme="majorBidi" w:cstheme="majorBidi"/>
          <w:b/>
          <w:bCs/>
          <w:sz w:val="48"/>
          <w:szCs w:val="48"/>
        </w:rPr>
      </w:pPr>
    </w:p>
    <w:p w14:paraId="1958D387" w14:textId="48C8BDF2" w:rsidR="00292C47" w:rsidRPr="00D304FB" w:rsidRDefault="00292C47" w:rsidP="00292C47">
      <w:pPr>
        <w:pStyle w:val="AralkYok"/>
        <w:rPr>
          <w:b/>
          <w:bCs/>
        </w:rPr>
      </w:pPr>
      <w:r>
        <w:lastRenderedPageBreak/>
        <w:t xml:space="preserve">            </w:t>
      </w:r>
      <w:r w:rsidRPr="00D304FB">
        <w:rPr>
          <w:b/>
          <w:bCs/>
        </w:rPr>
        <w:t>HZ.MUHAMMED (SA.)’İN EĞİTİM ANLAYIŞI VE EĞİTİM METODLARI</w:t>
      </w:r>
    </w:p>
    <w:p w14:paraId="69B3719A" w14:textId="0FCB56B4" w:rsidR="00292C47" w:rsidRDefault="00292C47" w:rsidP="00292C47">
      <w:pPr>
        <w:pStyle w:val="AralkYok"/>
      </w:pPr>
    </w:p>
    <w:p w14:paraId="3E8A48DD" w14:textId="5A1A1D5A" w:rsidR="00292C47" w:rsidRDefault="00292C47" w:rsidP="00292C47">
      <w:pPr>
        <w:pStyle w:val="AralkYok"/>
      </w:pPr>
    </w:p>
    <w:p w14:paraId="36E4E215" w14:textId="05C2180C" w:rsidR="00292C47" w:rsidRDefault="00292C47" w:rsidP="00292C47">
      <w:pPr>
        <w:pStyle w:val="AralkYok"/>
      </w:pPr>
    </w:p>
    <w:p w14:paraId="0AB4D3EC" w14:textId="77777777" w:rsidR="00292C47" w:rsidRDefault="00292C47" w:rsidP="00292C47">
      <w:pPr>
        <w:pStyle w:val="AralkYok"/>
      </w:pPr>
      <w:r>
        <w:t>İnsanlık kadar köklü olan peygamberlik kurumu Allah’ın (c.c), kullarıyla başlattığı iletişiminin temel unsurlarından biri olup insanoğlunun eğitilmesi faaliyetinde önemli bir konumdadır. Zira insan, yaratılışı itibariyle başkalarının yardımına, öğrenmeye ve eğitim almaya ihtiyaç duyacak bir şekilde var edilmiştir. Doğuştan fıtratıyla bağlantılı olarak birtakım özellik ve kabiliyetlere sahip olsa da son tahlilde ona şekil veren eğitim ve öğretimdir.</w:t>
      </w:r>
      <w:r w:rsidRPr="00292C47">
        <w:t xml:space="preserve"> </w:t>
      </w:r>
    </w:p>
    <w:p w14:paraId="70C698D3" w14:textId="77777777" w:rsidR="00292C47" w:rsidRDefault="00292C47" w:rsidP="00292C47">
      <w:pPr>
        <w:pStyle w:val="AralkYok"/>
      </w:pPr>
    </w:p>
    <w:p w14:paraId="022144BA" w14:textId="0B0C999D" w:rsidR="00292C47" w:rsidRDefault="00292C47" w:rsidP="00292C47">
      <w:pPr>
        <w:pStyle w:val="AralkYok"/>
      </w:pPr>
      <w:r>
        <w:t xml:space="preserve"> Modern pedagoji ve eğitim bilimlerinin ayrı birer disiplin olarak bize sunduğu ilke ve metotların Hz. Peygamber (s.a) zamanında birer bilimsel disiplin anlamında var olmadığı bir gerçektir. Bu disiplinler zamanla ortaya çıkıp sistemleşmiştir. Bu nedenle kanaatimizce, Hz. Peygamber’in (s.a) eğitim-öğretime dair uygulamalarını modern pedagoji ve eğitim bilimlerinin verileriyle bire bir örtüştürme çabası içerisine girip birini diğerine onaylatma gayreti içinde olmak hatalı olacaktır. Bize göre en doğru olan, Hz. Peygamber’in (s.a) örnek uygulamalarının modern pedagoji ve eğitim bilimlerinin bize sunduğu bilgilerle benzerlik arz eden yönlerine vurgu yapmaktır.</w:t>
      </w:r>
    </w:p>
    <w:p w14:paraId="7D6DDB32" w14:textId="7A7F1215" w:rsidR="00292C47" w:rsidRDefault="00292C47" w:rsidP="00292C47">
      <w:pPr>
        <w:pStyle w:val="AralkYok"/>
      </w:pPr>
    </w:p>
    <w:p w14:paraId="77E5B8D2" w14:textId="42F0409B" w:rsidR="00292C47" w:rsidRDefault="00292C47" w:rsidP="00292C47">
      <w:pPr>
        <w:pStyle w:val="AralkYok"/>
      </w:pPr>
    </w:p>
    <w:p w14:paraId="15EB5EF1" w14:textId="77777777" w:rsidR="00292C47" w:rsidRDefault="00292C47" w:rsidP="00292C47">
      <w:pPr>
        <w:pStyle w:val="AralkYok"/>
      </w:pPr>
    </w:p>
    <w:p w14:paraId="2C31E648" w14:textId="13D7F8B9" w:rsidR="00292C47" w:rsidRDefault="00292C47" w:rsidP="00292C47">
      <w:pPr>
        <w:pStyle w:val="AralkYok"/>
      </w:pPr>
      <w:r>
        <w:t xml:space="preserve">   </w:t>
      </w:r>
    </w:p>
    <w:p w14:paraId="308126D6" w14:textId="77777777" w:rsidR="00292C47" w:rsidRPr="00D304FB" w:rsidRDefault="00292C47" w:rsidP="00292C47">
      <w:pPr>
        <w:pStyle w:val="AralkYok"/>
        <w:rPr>
          <w:b/>
          <w:bCs/>
        </w:rPr>
      </w:pPr>
      <w:r w:rsidRPr="00D304FB">
        <w:rPr>
          <w:b/>
          <w:bCs/>
        </w:rPr>
        <w:t xml:space="preserve">KUR’AN-I KERİM’DE HZ. PEYGAMBER’İN EĞİTİMCİ KİMLİĞİNİN REFERANSLARI </w:t>
      </w:r>
    </w:p>
    <w:p w14:paraId="6BE2B0C9" w14:textId="77777777" w:rsidR="00292C47" w:rsidRDefault="00292C47" w:rsidP="00292C47">
      <w:pPr>
        <w:pStyle w:val="AralkYok"/>
      </w:pPr>
    </w:p>
    <w:p w14:paraId="6F7BC387" w14:textId="209ACFA3" w:rsidR="00410D4E" w:rsidRDefault="00292C47" w:rsidP="00410D4E">
      <w:r>
        <w:t>Her yönüyle olduğu gibi eğitimci özellikleriyle de Hz. Peygamber’i (s.a) bize en iyi ve en objektif şekilde tanıtacak öncelikli kaynak hiç şüphesiz Kur’an-ı Kerim’dir.3 Hz. Peygamber’i (s.a) bütün yaşantısıyla “en güzel örnek” olarak takdim eden Kur’an-ı Kerim (Ahzab, 21), onun sahip olduğu ahlakı yüceltip övmüş (Kalem, 4); gerek güzide dostlarıyla (ashab) gerek eşleriyle gerekse mesajını kabul etmeyip inkârda direnenlerle ilişkilerini konu edinmiştir. Bu ayetler bir bütün olarak incelenip değerlendirildiğinde Hz. Peygamber’in (s.a) eğitimci özelliklerinin ana hatlarını tespit etmek mümkündür. Kültürel mirasın babadan oğula daha çok şuursuz taklit yoluyla intikal ettiği cahiliye Arap toplumunda, Hz. Peygamber’in (s.a) aldığı ilk vahiyle birlikte yeni değer ve kuralların öğretilmesi ihtiyacı ortaya çıkmıştır.</w:t>
      </w:r>
      <w:r w:rsidR="00410D4E">
        <w:t xml:space="preserve"> </w:t>
      </w:r>
      <w:r>
        <w:t xml:space="preserve"> Bu çerçevede “okuma-yazma, kalem, kâtip, mektep, öğretim, duyular, motifler, inanç, davranış” gibi kavramlar insan eğitimi etrafında önem kazanmış; canlı ve yepyeni bir zihniyetle şekillenecek yeni bir ortam oluşmuştur. Bu şartlar altında Allah, (c.c) Hz. Peygamber’e (s.a) sadece vahyi göndermekle yetinmemiş, aldığı vahyi eksiksiz olarak insanlara ulaştırıp duyurmasını (tebliğ) istemiş; ayrıca muhataplarına Allah’ın ayetlerini okumasını (tilavet), öğretmesini (ta’lim), açıklamasını (tebyin) ve onları her türlü kirden temizlemesini (tezkiye) şu ayetleriyle emretmiştir:</w:t>
      </w:r>
    </w:p>
    <w:p w14:paraId="503679CD" w14:textId="77777777" w:rsidR="00410D4E" w:rsidRDefault="00292C47" w:rsidP="00410D4E">
      <w:r>
        <w:t>“Ey Peygamber! Rabbin tarafından sana indirilen ayetleri tebliğ et! Bunu yapmadığın takdirde elçilik görevini yerine getirmemiş olursun…” (Maide, 67); “Nitekim biz, size ayetlerimizi okuması, sizi arındırması, size hem Kur’an’ın mana ve mesajını hem de bu mesajın hayata nasıl taşınacağını öğretmesi ve yine (doğru) bilgi sahibi olmadığınız hususlarda sizi yetiştirmesi için içinizden bir peygamber gönderdik.” (Bakara, 151); “Allah, müminlere kendi içlerinden bir peygamber göndermekle onlara çok büyük bir lütufta bulunmuştur. Çünkü peygamber onlara Allah’ın ayetlerini tebliğ eder, onları yanlış inançlardan arındırır ve yine onlara Kur’an’ın mana ve maksadını öğretir, hem de onun hayata nasıl taşınacağını gösterir…” (Al-i İmran, 164); “…Şimdi de sana Kur’an’ı indirdik ki kendileri için indirilen</w:t>
      </w:r>
      <w:r w:rsidR="00410D4E">
        <w:t xml:space="preserve"> için indirilen şeyin ne olduğunu insanlara açıklayasın…” (Nahl, 44). </w:t>
      </w:r>
    </w:p>
    <w:p w14:paraId="29D35CB8" w14:textId="77777777" w:rsidR="00410D4E" w:rsidRDefault="00410D4E" w:rsidP="00410D4E">
      <w:r>
        <w:lastRenderedPageBreak/>
        <w:t>Bu ayetleriyle Allah (c.c), Hz. Peygamber’in (s.a) bir eğitimci olarak görevlerini “tebliğ (ayetleri bildirme), tilavet (ayetleri okuma), ta’lim (ayetleri öğretip hayata geçirme), tebyin (ayetleri açıklama) ve tezkiye (muhatapları her yönden arındırma)” olarak ortaya koymakta, onun rolünü “eğitici ve öğretici” olarak belirlemekte, yaptığı işin bir eğitim öğretim faaliyeti olduğunu açıklamaktadır.6 Kur’an-ı Kerim’e göre Hz. Peygamber (s.a), bütün insanlığı karanlıktan aydınlığa çıkarmakla görevlendirilmiş (İbrahim, 1); apaçık uyarıcı (A’raf, 184), müjdeci (Ahzab, 45; Sebe, 28), öğüt verici (En’am, 70; Kâf, 45), insanların problemlerini çözücü (şahit) (Bakara, 143), üzerlerindeki prangaları kaldırıp onları özgürlüklerine kavuşturucu olarak gönderilmiştir (A’raf, 157). O, eğitim-öğretime dair bütün faaliyetlerini Kur’an vasıtasıyla, onun rehberliğinde gerçekleştirmiş (Furkan, 52), her daim fıtrat kanununu dikkate almış (Rûm, 30), konuları tartışırken doğru bilgi ve delilin hakemliğine sımsıkı sarılmış (Bakara, 111; Neml, 64), bilgiye dair en ufak bir kırıntıyı bile dikkate alacağını muhataplarına ilan etmiştir (Ahkaf, 4). Tebliğ sürecinin tamamında görevine ve öğrencilerine düşkün bir eğitimci portresi çizmiş (Tevbe, 128; Kehf, 6; Şuara, 3), öğrencilerine her daim doğru düşünme sanatını öğretmiş (Nahl, 44), iyiliği emredip kötülükten sakındırmış (A’raf, 157), insanlara helal ve haramı öğretmiştir (A’raf, 157). Hayatı boyunca çalışkan olup hiçbir zaman gevşekliğe yer vermemiş (İnşirah, 7), inkârcılara mühlet tanıyıp sabretmiş (Tûr, 48; İnsan, 24), din adına konuşurken her daim Kur’an’a dayanmış (Hakka, 44-47), Kur’an-ı Kerim ona kolaylaştırılmış (Meryem, 97), bilgiye olan düşkünlüğünü dualarına konu edinmiş, ilmini artırmasını Allah’tan (c.c) talep etmiştir (Ta Ha, 114). Öğretisinde bilgilenme ve hür irade vageçilmez bir konumda olup  bilmeden konuşmayı yermiştir (A’raf, 28; Ahkaf, 23). Bütün bu hususular Hz. Peygamber’in (s.a) eğitimci yönlerine işaret eden Kur’ânî referanslardan sadece bir kısmını oluşturmakta olup onun eğitimci tarafını ortaya koymak hususunda önemli ve yeterlidir.</w:t>
      </w:r>
    </w:p>
    <w:p w14:paraId="761B8717" w14:textId="118E4158" w:rsidR="00292C47" w:rsidRDefault="00410D4E" w:rsidP="00410D4E">
      <w:r>
        <w:t xml:space="preserve"> Hz. Peygamber, (s.a) bizzat kendi diliyle de eğitici ve öğretici olarak gönderildiğini ifade etmiş, zorlaştırıcı değil kolaylaştırıcı bir eğitici olduğunu özellikle vurgulamıştır. Sahabe de Hz. Peygamber’i (s.a) eğiticilik vasfıyla sıkça anmış, kendisinden daha güzel ve daha şefkatli bir eğitici görmediklerini çeşitli vesilelerle dile getirmişlerdir. Hz. Muhammet’in (s.a) eğitici ve öğretici bir peygamber olmasına bağlı olarak kendisine indirilen ilahi bilgileri insanlara ulaştırmak, onları vahyin öğretilerine davet etmek ve vahyin mesajlarını insanlara öğretmenin yanında, her konuda model davranışlar sergileyen örnek bir şahsiyet olmak gibi uygulamaya dayalı sorumlulukları da vardır. Başka bir deyişle öğrettiği bilgileri kişisel yaşantısıyla desteklemesi, bunların tutum ve kalıcı davranışa dönüşmesini sağlaması onun temel görevleri arasındadır. Nitekim Hz. Peygamber’in (s.a) bütün faaliyet ve uygulamalarında “muallim” vasfının etkilerini görmek mümkündür. Muallim, bilen öğreten, etkileyen ve örnek olan insandır. O, vahiyle bilgilenmiş, bildiklerine inanıp onları içselleştirmiş, bizzat yaşamış olduğu muhtevayı eğitim-öğretim konusu yapmıştır. Buna bağlı olarak o, mihrabta, minberde, evde, çarşı-pazarda vb. her yerde, herkesi, her zaman ve her vesileyle eğiten bir eğitimci olarak bütün yönleriyle hayatın içinde, canlı bir şahsiyet olarak karşımıza çıkmaktadır. Bu durum, Hz. Peygamber’in (s.a) eğitim-öğretim faaliyetleri esnasında bağlı kaldığı ilkeleri ve uyguladığı metotları inceleyip ortaya koymayı daha da önemli hale getirmektedir.</w:t>
      </w:r>
    </w:p>
    <w:p w14:paraId="196D804C" w14:textId="18DFA759" w:rsidR="00410D4E" w:rsidRDefault="00410D4E" w:rsidP="00410D4E"/>
    <w:p w14:paraId="5723BC99" w14:textId="11072D6D" w:rsidR="00410D4E" w:rsidRDefault="00410D4E" w:rsidP="00410D4E"/>
    <w:p w14:paraId="051CDB68" w14:textId="77777777" w:rsidR="00410D4E" w:rsidRDefault="00410D4E" w:rsidP="00410D4E"/>
    <w:p w14:paraId="3D551C93" w14:textId="053609A6" w:rsidR="00410D4E" w:rsidRPr="00410D4E" w:rsidRDefault="00410D4E" w:rsidP="00410D4E">
      <w:pPr>
        <w:rPr>
          <w:b/>
          <w:bCs/>
        </w:rPr>
      </w:pPr>
      <w:r w:rsidRPr="00410D4E">
        <w:rPr>
          <w:b/>
          <w:bCs/>
        </w:rPr>
        <w:lastRenderedPageBreak/>
        <w:t xml:space="preserve">HZ. PEYGAMBER’İN (s.a) EĞİTİM-ÖĞRETİM FAALİYETLERİ ESNASINDA BAĞLI KALDIĞI İLKELER VE UYGULADIĞI METOTLAR </w:t>
      </w:r>
    </w:p>
    <w:p w14:paraId="436A8F58" w14:textId="77777777" w:rsidR="00410D4E" w:rsidRDefault="00410D4E" w:rsidP="00410D4E">
      <w:r>
        <w:t xml:space="preserve">Hz. Peygamber’in (s.a) eğitim ve öğretime dair faaliyetlerini geniş bir çerçevede düşünmek gerekir. Çünkü o, sadece belirli kişilere veya özel bir gruba ders veren klasik bir eğitimci değildir. Bunun çok ötesinde toplumda her yaştan, her kesiminden insanla muhatap olmuştur. Böylesine geniş, farklı unsurları ve renkleri ihtiva eden bir çevreyle karşı karşıya olsa da Hz. Peygamber’in (s.a) eğitim-öğretimle ilgili uygulamalarının tamamının pedagojik esaslara dayandığını net olarak söylemek mümkündür. Bu doğrultuda Hz. Peygamber’in (s.a) eğitim-öğretim esnasında dikkate aldığı bazı önemli ilkeler ile kullandığı bazı metotları ele almak, onun eğitim anlayışını daha iyi anlama ve anlamlandırma hususunda bize ışık tutacaktır. </w:t>
      </w:r>
    </w:p>
    <w:p w14:paraId="1ADE5DBA" w14:textId="77777777" w:rsidR="00410D4E" w:rsidRDefault="00410D4E" w:rsidP="00410D4E">
      <w:r w:rsidRPr="00410D4E">
        <w:rPr>
          <w:b/>
          <w:bCs/>
        </w:rPr>
        <w:t xml:space="preserve"> İlkeler</w:t>
      </w:r>
      <w:r>
        <w:t xml:space="preserve">: </w:t>
      </w:r>
    </w:p>
    <w:p w14:paraId="143B87ED" w14:textId="77777777" w:rsidR="00410D4E" w:rsidRDefault="00410D4E" w:rsidP="00410D4E">
      <w:r>
        <w:t>İlke, “sonuca veya amaca ulaşmak üzere bir etkinliğe başlarken, etkinliğin hareket noktasını teşkil eden ve etkinlik sürecinde de ona kılavuzluk edip yol gösteren öncü fikirdir.”  Tanımından da anlaşılacağı üzere ilke, rehberlik edici bir niteliğe sahiptir. Eğitim ilkeleri de eğitim faaliyeti esnasında eğitimciye rehberlik etme vazifesi görür. Bu sayede, eğitim faaliyetinin düzenli bir şekilde yürütülmesine yardımcı olur. Hz. Peygamber’in (s.a) eğitim-öğretime dair uygulamalarında dikkati çeken başlıca eğitim ilkelerini şöyle sıralayabiliriz:</w:t>
      </w:r>
    </w:p>
    <w:p w14:paraId="35C2ED2D" w14:textId="77777777" w:rsidR="00D304FB" w:rsidRDefault="00410D4E" w:rsidP="00D304FB">
      <w:pPr>
        <w:pStyle w:val="ListeParagraf"/>
        <w:numPr>
          <w:ilvl w:val="0"/>
          <w:numId w:val="1"/>
        </w:numPr>
      </w:pPr>
      <w:r w:rsidRPr="00D304FB">
        <w:rPr>
          <w:b/>
          <w:bCs/>
        </w:rPr>
        <w:t>Ferdi Farklılıklar İlkesi</w:t>
      </w:r>
      <w:r>
        <w:t>: Allah (c.c), bütün insanları aynı kabiliyette, aynı psikolojik yapıda yaratmamıştır. İnsanların birçok açıdan farklılık göstermeleri eğitim yöntemlerinin de farklılaşmasını beraberinde getirir. Bu husus, insana göre eğitimi çağrıştırır ki eğitimde bu durum ferdi farklılıklar ilkesiyle yakından alakalıdır. Ferdi farklılıklar ilkesi, insanın çok iyi tanınmasını gerekli kılar. Aksi halde herkesten aynı şeyi bekleme hatasına düşülür. Bir eğitimcinin öncelikle bu gerçeği kabullenmesi, eğitimde başarılı olması bakımından önemlidir. Eğitimde ferdi farklılıklar ilkesi, muhatapların zihinsel kapasitelerini, yetenek ve eğilimlerini, içinde bulundukları hali dikkate almaya dayanır. Hz. Muhammet (s.a), eğitim uygulamalarında ferdi farklılıklar ilkesine çok dikkat etmiş ve her seviyede bu ilkeye bağlı kalmıştır. Dinleyicilerin ve soru soranların anlayışına ve seviyesine göre hitap etmiş, yeni başlayanların durumlarını göz önünde tutmuş, son noktaya gelmiş olanlara öğrettiklerini onlara öğretmemiş, herkesin sorusuna onu ilgilendiren kadarıyla ve durumuna uygun cevaplar vermiştir. Hz. Peygamber’in, oruçluyken eşini öpebilme hususunda genç bir sahabeye izin vermeyip yaşlı bir sahabeye izin vermesi; cihad için izin isteyen bir sahabeye anne-babasıyla ilgilenmesini tavsiye etmesi;  kendisinden öğüt isteyen sahabelerden kimine “Allah’tan kork!” ; kimine “kızma”; kimine “Allah’ı anmaya devam et!”; kimine</w:t>
      </w:r>
      <w:r w:rsidR="00D304FB">
        <w:t xml:space="preserve"> de “Allah’a iman et ve istikamet üzere ol!” şeklinde farklı nasihatlerde bulunması; kendisine en hayırlı amelin ne olduğu sorulduğunda, “yemek yedirmek, selam vermek, etrafa güven aşılamak, iman etmek, cihad etmek, hac, vaktinde kılınan namaz, sılay-ı rahim” gibi farklı cevaplar vermesi; ilim ve hidayeti kabul etme yönünden insanları üç gruba ayırması; bir bilgiyi öğrenenlerin bunu başkalarına da taşımasını zira taşınan insanların o bilgiyi daha iyi anlayabileceğini vurgulaması; insanlara akılları seviyesince hitap edilmesini hatırlatması ferdi farklılıklara dikkat etme hususundaki uygulamalarına örnektir. Verilen cevapların farklı olması, soru soranların hallerinin, konumlarının, yapabilme kapasitelerinin farklı olmasından yani ferdi farklılıklardan kaynaklanmaktadır. </w:t>
      </w:r>
    </w:p>
    <w:p w14:paraId="3AF6C2FD" w14:textId="4DE71950" w:rsidR="00D304FB" w:rsidRDefault="00D304FB" w:rsidP="00D304FB">
      <w:pPr>
        <w:pStyle w:val="ListeParagraf"/>
        <w:ind w:left="405"/>
      </w:pPr>
      <w:r>
        <w:lastRenderedPageBreak/>
        <w:t>Bütün bu örnekler, Hz. Peygamber’in (a.s) ferdi farklılıklar ilkesine titizlikle riayet ettiğini göstermekte; ayrıca onun, muhataplarını çok iyi tanıdığına da delil olmaktadır.</w:t>
      </w:r>
    </w:p>
    <w:p w14:paraId="5E88BD8A" w14:textId="6638B9D3" w:rsidR="00D304FB" w:rsidRDefault="00D304FB" w:rsidP="00410D4E">
      <w:r w:rsidRPr="00D304FB">
        <w:rPr>
          <w:b/>
          <w:bCs/>
        </w:rPr>
        <w:t xml:space="preserve"> b. Tedricilik İlkesi:</w:t>
      </w:r>
      <w:r>
        <w:t xml:space="preserve">  Tedric kelimesi, “bir insanı bir nesneye yavaş yavaş vardırmak, yakınlaştırmak” demektir. Eğitimde ise kime, neyi, ne kadar zamanda vermeyi ifade eder. Başarılı bir eğitim için temel ilkelerden biri olan tedricilik, öncelikle sabra, bir sürece ihtiyaç duyar. Özellikle ön kabulleri olan bireyleri eğitebilmek, onların zihinlerindeki zincirleri kırabilmek için bu ilkeye daha da bir ihtiyaç duyulur. Kur`an`da söz konusu edilen bütün peygamberler gibi Hz. Muhammet’in şanlı tevhit mücadelesi de tedricilik ilkesinin yansımalarıyla doludur. Hz. Peygamber, belli ön kabulleri olan yetişkinlerden oluşan bir topluluğa gönderilmiştir. Yetişkinlerin yıllar öncesinden edindikleri ve alışkanlık haline getirdikleri davranışlarını ve kendileri için dünya görüşü, hayat tarzı haline getirdikleri anlayış ve düşüncelerini terk etmeleri, onların yerine yenilerini benimsemeleri kolay olmamakta, belli bir zaman almaktadır. Dolayısıyla zihinlerdeki ve yaşantılardaki köklü değişiklikler için bir psikolojik hazırlık ve alıştırma süresine ihtiyaç vardır.</w:t>
      </w:r>
      <w:r w:rsidRPr="00D304FB">
        <w:t xml:space="preserve"> </w:t>
      </w:r>
      <w:r>
        <w:t>Birçok bilginin bir anda verilmesi psikolojik ve pedagojik prensiplere aykırıdır. Bu nedenle Hz. Peygamber’in (s.a) eğitim-öğretim faaliyetlerinde tedriç esastır. O, her şeyi bir anda öğretmemiş, gerekli bilgileri ihtiyaca göre adım adım muhataplarına aktarmış, daha iyi alınıp zihinlere yerleşmesi adına bilgileri öğretirken önem sırası gözetmiş, parça parça, bölüm bölüm öğretmiştir. Ashabın, Kur’an’ı öğrenmeden önce imanı öğrendiklerini, daha sonra Kur’an’ı öğrendiklerini dile getirmeleri, Kur’an’dan on ayeti, bu ayetteki bilgileri ve amelleri öğrenmeden diğer on ayete geçmediklerini haber vermeleri, Hz. Peygamber’in (s.a) Yemen’e gönderdiği Muaz b. Cebel’e oradaki insanlara sırayla Allah’ın varlığını ve birliğini, kendisinin peygamberliğini, beş vakit namazı ve zekatı öğretmesini emretmesi, kendisine gelen bir bedeviye İslam’ın esaslarını adım adım beş vakit namaz, Ramazan orucu ve zekat olarak tanıtıp anlatması, tedricilik ilkesinin esas alındığı eğitici uygulamalara örnek olarak gösterilebilir.</w:t>
      </w:r>
    </w:p>
    <w:p w14:paraId="564AB26C" w14:textId="77777777" w:rsidR="00D304FB" w:rsidRDefault="00D304FB" w:rsidP="00410D4E">
      <w:r w:rsidRPr="00D304FB">
        <w:rPr>
          <w:b/>
          <w:bCs/>
        </w:rPr>
        <w:t xml:space="preserve"> c. Zamanlama İlkesi:</w:t>
      </w:r>
      <w:r>
        <w:t xml:space="preserve"> Eğitim sürecinin temel ilkelerinden biri, zamanlama faktörünün dikkate alınması, eğitimin bu ilkeye ve bireyin psikolojik olarak hazır bulunuşluk düzeyine göre verilmesidir. Zira insan, bazen psikolojik yönden eğitim faaliyetine olumlu cevap veremez. Buna göre bireyin eğitimden istifade edebilmesi için belli bir zihni hazırlık düzeyinde olması, eğitim-öğretim faaliyetinden usanmaması, dikkatini bir noktaya odaklayabilmesi gerekir. Konusu ne olursa olsun eğitim faaliyeti, doğru bir zamanlamayı ve fikren, bedenen, ruhen belli bir hazır bulunuşluğu gerektirmektedir. Eğitimde zamanlama, eğitilecek kişiye yönelik eğitim faaliyetinin onun için ne zaman en uygun olduğunun tespitidir. Hz. Peygamber (s.a), vaaz ve ilim sohbetlerinde ashabının uygun vakitlerini gözetmiş, ashabı sıkmamak, psikolojik olarak bilgiyi almaya daha elverişli olmaları adına her gün değil ara ara nasihatlerde bulunmuştur. Bu sayede ashabın öğrenme ihtiyacı ve dikkatini canlı tutarak, dengeli bir yol takip etmiş, öğrenmenin zamana yayılıp daha kalıcı olmasını sağlamıştır.</w:t>
      </w:r>
    </w:p>
    <w:p w14:paraId="5B665B07" w14:textId="41A8E2A7" w:rsidR="00410D4E" w:rsidRDefault="00D304FB" w:rsidP="00410D4E">
      <w:r w:rsidRPr="00D304FB">
        <w:rPr>
          <w:b/>
          <w:bCs/>
        </w:rPr>
        <w:t xml:space="preserve"> d. Somuttan-Soyuta İlkesi:</w:t>
      </w:r>
      <w:r>
        <w:t xml:space="preserve"> Eğitimde kendisinden istifade edilen ilkelerden birisi de somuttan soyuta ilkesidir. Zira genelde insanlar öğrenme faaliyetinde daha çok duyularına dayanırlar. Soyut konu ve kavramları anlamakta ya güçlük çekerler veya anlayamazlar. Öğrenmek istedikleri şeyleri gözleriyle görmek, kulaklarıyla duymak, hülasa bütün duyularıyla algılamak isterler. Yapılan araştırmalar eğitim-öğretim sürecinde özellikle soyut konularda o konuya dair somut bir örneğin görülmesinin hem konunun öğrenilmesini kolaylaştırdığını hem de unutulmasını azalttığını ve geciktirdiğini ortaya koymuştur. Bu doğrultuda eğitimciler, başlangıçta daima somut unsurlardan işe başlamalı, muhatabın gerekli somut kavramları edinmesini sağlamalı, ondan sonra soyut kavramlara geçmelidir. Eğitim-</w:t>
      </w:r>
      <w:r>
        <w:lastRenderedPageBreak/>
        <w:t>öğretimde ne kadar çok somut örnek işe koşulursa soyut konu ve kavramların öğrenilmesi o derece kolaylaşır, soyut gerçeklere ulaşılması sağlanır. Hz. Peygamber (s.a) bazı soyut kavramları, anlaşılması kolay ve göze hitap edecek tarzda şekiller çizerek anlatmış, böylece zihinlerde canlandırılması zor olan bazı meseleleri kavramada muhataplarına daha net anlama ve algılama olanağı sunmuştur. Bir seferinde yere çizdiği dört çizgiyle cennet ehlinin en faziletli kadınlarını Hz. Hatice, Hz. Fatıma, Hz. Âsiye ve Hz. Meryem olarak açıklamıştır.</w:t>
      </w:r>
    </w:p>
    <w:p w14:paraId="070BE9BA" w14:textId="5F5ACA6B" w:rsidR="00D304FB" w:rsidRDefault="00D304FB" w:rsidP="00410D4E">
      <w:r w:rsidRPr="00D304FB">
        <w:rPr>
          <w:b/>
          <w:bCs/>
        </w:rPr>
        <w:t>e. Sevgi İlkesi:</w:t>
      </w:r>
      <w:r>
        <w:t xml:space="preserve"> Sevgi duygusu, eğitenle eğitilen arasındaki bildirimin gerçekleşmesini sağlayan en önde gelen ilkelerdendir. Eğitimci, sevildiği ve beğenildiği oranda muhataplarını etkileyebilmekte, onun davranışlarının özdeşim kurma ve taklit edilme yoluyla benimsenmesi daha kolay olmaktadır. Zira insanlar çoğunlukla kendilerine sevgiyle yaklaşan insanları sevmekte, onların tutum ve davranışlarını benimseme eğilimi göstermektedir. Hz. Peygamber’in (s.a.v) eğitime dair bütün söz ve uygulamalarında temelde duran en asli ilkelerden biri sevgidir. O, hakiki imanın ancak karşılıklı sevgiyle elde edilebileceğini özellikle vurgulamış, kendisinin ümmeti için çocuğuna karşı sevgi ve şefkat dolu bir baba gibi olduğunu hatırlatmış, birbirini sevmekte mü’minleri tek bir vücuda benzetmiş, sürekli ve karşılıklı sevgiye dayalı bir toplum oluşturmaya çabalamıştır. Hz. Peygamber’in (s.a.v) eğitiminde bir ilke olarak sevgi, sadece kalplerde saklı bir duygu değil her davranışta kendisini gösteren bir değerdir.58 Bu durum bazen bir tebessümle59 bazen de davranışlar yoluyla ortaya konur. Sevgi ilkesi üzerine bina edilmiş nebevi eğitimden geçen sahabe de Resulullah’ı (s.a.v) canlarından aziz bilip sevmiş, bu sayede onun verdiği eğitimden en yüksek düzeyde istifade etmişlerdir.</w:t>
      </w:r>
    </w:p>
    <w:p w14:paraId="39144310" w14:textId="595D8EA2" w:rsidR="00D304FB" w:rsidRDefault="00D304FB" w:rsidP="00410D4E"/>
    <w:p w14:paraId="7535C42D" w14:textId="2AB3DEB2" w:rsidR="00D304FB" w:rsidRDefault="00D304FB" w:rsidP="00410D4E"/>
    <w:p w14:paraId="5FF25F21" w14:textId="77777777" w:rsidR="00D304FB" w:rsidRDefault="00D304FB" w:rsidP="00410D4E">
      <w:r w:rsidRPr="00D304FB">
        <w:rPr>
          <w:b/>
          <w:bCs/>
        </w:rPr>
        <w:t>2. Metotlar:</w:t>
      </w:r>
      <w:r>
        <w:t xml:space="preserve">  Sözlükte, “usül, yol, yöntem, tarz” gibi anlamlara gelen metot kelimesi terim olarak, “araştırma yoluyla bulunup ortaya konabilecek müşahhas sebep-sonuç ilişkilerini, mümkün olduğu takdirde bu ilişkilerin temelinde yer alan ilmi kanunları, dayandıkları değişmez sebep-sonuç münasebetlerini tespit edebilmek için gereken yol” anlamına gelir. Başka bir deyişle metot, “bilinmeyen bir şeyi bulmak ya da bilinen bir şeyi başkasına ispatlamak için takip edilmesi lazım gelen en makul ve kısa yoldur.” Hz. Peygamber’in (s.a) eğitim-öğretim uygulamaları bütünüyle incelendiği zaman onun muhataplarını eğitirken bazı eğitim metotlarından istifade ettiği görülür. Biz bu metotları şu şekilde tespit etmiş bulunuyoruz: a. Anlatım Metodu: Anlatım metodu, dinleyici durumundaki gruba bilgileri tek yanlı ve sözlü olarak aktarma esasına dayanan bir metottur. Bu metot, kısa zamanda çok bilgi aktarmaya imkân vermesiyle öğretim etkinliklerinde oldukça sık kullanılır. Bütün peygamberler, Allah`tan (c.c) aldıkları emirleri ağırlıklı olarak anlatım metoduyla muhataplarına ulaştırmışlardır. Bu metot Hz. Peygamber (s.a) tarafından da sık sık kullanılmıştır. Hz. Peygamber’in (s.a) anlatım metoduyla ilgili uygulamaları yer, zaman, şahıs ve konulara göre değişiklik arz etmektedir. O, konuşmalarında kısa ve özlü mesajlar vermeye özen göstermiş; sözü uzatıp abartmayı tenkit etmiş; kendisini az ve öz söz söyleyen (cevâmiu’lkelîm) birisi olarak tarif etmiştir. Konuşması her zaman açık ve akıcı olmuş; yapmacıklıktan uzak ve samimi olup edebe aykırı unsurlardan arınmıştır. Hz. Peygamber (s.a), insanlara akli seviyelerine uygun hitap etmiş; sözüne yeminle başlamak, dolaylı anlatma gibi anlatıma dair unsurları sıklıkla kullanmıştı. Anlatım esnasında ses tonunu ve bakışlarını ayarlamaya özellikle dikkat etmiş; konuşurken tek bir kişiye veya noktaya bakmamış; jest ve mimiklerini yerli yerinde kullanarak beden diliyle de muhataplarını eğitmiş; </w:t>
      </w:r>
      <w:r>
        <w:lastRenderedPageBreak/>
        <w:t>dinleyicilerin sayısının çokluğuna göre durumunu değiştirip oturarak, ayakta ya da yüksek bir yere çıkarak insanlara hitap etmiştir. Bazen dikkatini tamamen vermesi için muhatabın elini veya omuzunu tutarak fiziksel temas sağladığı da olmuş; anlatım esnasında kendisine yapılan itirazları daima sükûnet ve itidalle karşılamıştır. Bu uygulamaların tamamı eğitici bir nitelik arz etmekte olup Hz. Peygamber’in (s.a) anlatım metodunu kusursuzca ve başarıyla uyguladığını göstermektedir.</w:t>
      </w:r>
    </w:p>
    <w:p w14:paraId="5634603F" w14:textId="2DBA5241" w:rsidR="00D304FB" w:rsidRDefault="00D304FB" w:rsidP="00410D4E">
      <w:r>
        <w:t xml:space="preserve"> </w:t>
      </w:r>
      <w:r w:rsidRPr="00D304FB">
        <w:rPr>
          <w:b/>
          <w:bCs/>
        </w:rPr>
        <w:t>b. Soru-Cevap Metodu:</w:t>
      </w:r>
      <w:r>
        <w:t xml:space="preserve"> Soru-cevap metodu, bilme ve öğrenme ihtiyacını uyandırmak, öğretilecek konuya muhatabın dikkatini toplamak üzere önce sorular sorup sonra cevaplar vererek eğitme, öğretme metodudur. Bir konu hakkında özel olarak formüle edilmiş sorular ortaya konularak cevapların muhataplarla birlikte aranması, öğrenme işlemini aktif hale getirir. Hz. Peygamber (s.a), soru sormayı teşvik etmiş, soru-cevap metodunu geniş bir tarzda ve bütün boyutlarıyla kullanmıştır. Hemen hemen her ortamda değişik sorulara muhatap olan Hz. Peygamber (s.a) bu soruların hiçbirini geri çevirmemiştir. Çünkü o, din konusunda soru sorulacak en yüksek makamdır. Soru-cevap metodunun kullanımına dair Hz. Peygamber’in (s.a) uygulamalarını şöyle özetleyebiliriz: O, bazen dinleyicilerin zihin dünyalarını anlatacağı konuya hazırlamak ve dikkatlerini çekmek için öğretime hazırlayıcı tarzda sorulardan yararlanmış; bazen soruya soruyla karşılık vererek muhatabın dikkatini bir noktada toplamış; bazen özel bir soruya -arkasından gelebilecek muhtemel soruları da hesaba katarak- genel ve kapsamlı bir cevap vermiştir. Yerinde olmayan soruları uygun bir dille ve soru sahibini uyararak cevaplamış; muhataplarını düşündürmek, keşfetmeye yöneltmek için soruları bilmece şeklinde sorduğu da olmuştur. Hz. Peygamber (s.a), kimi zaman da başkalarına bir şeyler öğretmek amacıyla bilen birisine sorular yöneltmiş, bazen de hükmü tam olarak ifade etmek için soru sorandan sorusunu tekrarlamasını istemiş; sorduğu sorulara doğru cevaplar veren ashabı övmeyi de ihmal etmemiştir. Bu bilgiler, Hz. Peygamber’in (s.a) eğitim-öğretime dair uygulamalarında birçok kez soru-cevap metoduna başvurduğunu göstermektedir.</w:t>
      </w:r>
    </w:p>
    <w:p w14:paraId="0BAFEE2F" w14:textId="16870E18" w:rsidR="00D304FB" w:rsidRDefault="00D304FB" w:rsidP="00410D4E">
      <w:r w:rsidRPr="00D304FB">
        <w:rPr>
          <w:b/>
          <w:bCs/>
        </w:rPr>
        <w:t xml:space="preserve"> c. Tartışma (İstişare) Metodu</w:t>
      </w:r>
      <w:r>
        <w:t>: Tartışma metodu, birden fazla insanın karşılıklı fikirler ileri sürmek suretiyle yaptıkları düşünme eylemidir. Eğitimde önemli bir metot olan tartışma metodu, tarafların sürece etkin katılımını sağlayan bir metottur. Hz. Peygamber (s.a), kendisine vahiyle bildirilmemiş olan konularda kendi görüşünü mutlak doğru olarak görmemiş, meseleleri daima ashabıyla tartışıp fikir paylaşımında bulunmuştur. Nitekim Allah (c.c), Hz. Peygamber’e (s.a) sorunları çözmede ashabıyla istişare etmesini, kesin karar verdiğinde de Allah’a güvenmesini emretmiş (Âl-i İmran, 159), iman edenlerin, sorunlarını birbirleriyle müzakere ederek çözdüklerini özellikle vurgulamıştır (Şura, 38). Hz. Peygamber (s.a), Kur’an-ı Kerim’in istişare emrine uygun olarak ashabını eğitirken sık sık tartışma metodunu kullanmış, bu metodun uygulanışı esnasında kaba sözlere, ayıplama, alay, eğlenme, karşı tarafı küçük görme gibi davranışlara kesinlikle izin vermemiş, tartışmalarda geçerli, sağlam ikna metotlarını benimsemiştir. Hz. Peygamber’in (s.a), yalnızca bir oğluna bağışta bulunup bu kararına kendisini şahit tutmak isteyen birisiyle meseleyi tartışıp sonunda adaletsizliği gerekçe göstererek şahitliği kabul etmememesi; Bedir savaşında savaş konumuyla ilgili olarak konuyu ashabıyla tartışıp sonunda Hubab b. Münzir’in (r.a) görüşünü uygulaması; yine Bedir esirlerine yapılacak muameleyi ashabıyla görüşüp tartışması onun, tartışma metoduyla ilgili uygulamalarına örnek gösterilebilir.</w:t>
      </w:r>
    </w:p>
    <w:p w14:paraId="51731F51" w14:textId="6663548F" w:rsidR="00D304FB" w:rsidRDefault="00D304FB" w:rsidP="00410D4E">
      <w:r w:rsidRPr="00D304FB">
        <w:rPr>
          <w:b/>
          <w:bCs/>
        </w:rPr>
        <w:t xml:space="preserve"> d. Örnek Verme (Temsil) Metodu</w:t>
      </w:r>
      <w:r>
        <w:t xml:space="preserve">: Temsil metodu, “düşüncelerin daha iyi anlatılması için bazı kavram ve fikirlerin örneklerle anlatılması” metodudur. Bu metot, anlamların zihinlere yerleşmesi için duyular dünyasında bir model oluşturması, uzağı yakınlaştırması, kapalı manaları açması, soyut fikirleri herkesin anlayacağı şekilde somut hale getirmesi özellikleriyle eğitim-öğretimde çok </w:t>
      </w:r>
      <w:r>
        <w:lastRenderedPageBreak/>
        <w:t>önemlidir. Temsil metodu, Hz. Peygamber’in (s.a) eğitim-öğretim modelinde önemli bir konumdadır. Resulullah (s.a), anlatımlarında çoğu zaman doğrudan ifadeler kullanmış, bunun yanında insanların gördükleri, tattıkları, hissedip tutabildikleri şeyleri örnek getirerek misallerin çoğunu yakın çevreden seçmiştir. Bu sayede muhatapların meseleleri anlamaları daha kolay hale gelmiştir.</w:t>
      </w:r>
    </w:p>
    <w:p w14:paraId="7D3916A8" w14:textId="4B9A5481" w:rsidR="00D304FB" w:rsidRDefault="00D304FB" w:rsidP="00410D4E">
      <w:r>
        <w:t>e. Kıssa Metodu: İnsan fıtratına en uygun eğitim-öğretim metotlarından biri de kıssa metodudur. İnsanın geçmişi bilme, öğrenme arzusunun daima canlı kalması bu metodu daha işler hale getirmektedir. Bunun yanında kıssa metodu, anlatım kolaylığı sağlaması; edebî tasvire imkân vermesi; akla, duyulara ve duygulara aynı anda hitap edebilmesi; muhatabın alâkasını uyanık tutması gibi birçok özelliğiyle İslam eğitiminin vazgeçilmez metotlarından olup hem ayetlerde hem de Hz. Peygamber’in (s.a) uygulamalarında yerini almıştır. Hz. Peygamber (s.a) birçok olay, olgu ve değeri anlatırken kıssa metodundan yararlanmıştır. Salih amelin önemini ortaya koyarken ağzını büyük bir kayanın kapattığı bir mağaraya sığınan ve yaptıkları salih amellerle Allah’a (c.c) dua edip mağranın açılmasını sağlayan üç kişinin kıssası; nimete şükür ve yardıma teşvikle ilgili İsrailoğullarından alaca hastası, kel ve kör üç kişinin kıssasını; iyi niyetle yardım etme konusunda bir fahişeye infakta bulunan adamın kıssası; Hz. Peygamber’in (s.a) ashabıyla paylaştığı önemli kıssalardır.</w:t>
      </w:r>
    </w:p>
    <w:p w14:paraId="102A1C3B" w14:textId="12272DEF" w:rsidR="00D304FB" w:rsidRDefault="00D304FB" w:rsidP="00410D4E">
      <w:r w:rsidRPr="00D304FB">
        <w:rPr>
          <w:b/>
          <w:bCs/>
        </w:rPr>
        <w:t xml:space="preserve"> f. Model Sunma (Yaşayarak Öğretme) Metodu</w:t>
      </w:r>
      <w:r>
        <w:t xml:space="preserve">: Eğitim–öğretim sürecinde kullanılan metotlardan biri de eğitici kişilerin tutum ve davranışlarıyla eğitilecek kişilere örnek olmaları, eğitimini vermek istedikleri değerlere uygun ideal davranışları onlara model olarak göstermeleridir. Öğrenmek durumundaki bir kimse için öğrenilecek konunun bir örneğini / modelini görmek veya model alacağı şahsın özelliklerini tanımak önemlidir. Zira öğrenilecek konu bu sayede kolaylaşacak, problem çözüme kavuşacaktır. İnsanlar, kazandıkları davranış özelliklerini sadece klasik ve edimsel koşullanma yoluyla değil aynı zamanda model alma yoluyla da öğrenebilmektedir. Bu yüzden eğitimciler, modelsiz eğitimin tam olamayacağına dikkat çekmişlerdir. Hz. Peygamber’in (s.a) eğitim-öğretim metotlarının en önde gelenlerinden birisi de yaşamı, iyi halleri, model davranışları yoluyla yaparak ve yaşayarak / uygulamalı öğretmek olmuştur. O, bir şey emrettiğinde bunu ilk önce kendisi yapar, ardından insanlar bunu örnek alır ve O’nda gördükleri gibi yaparlardı. Yasakladığı bir şeyi de ilk kendisi terk ederdi. Sahabe, yüksek bir motivasyonla Hz. Peygamber’den (s.a) uygulamak ve başkalarına öğretmek için sürekli bilgi talep etmiş, Hz. Peygamber de (s.a) öğrettiği hususların mümkün olduğu ölçüde yerine getirilmesini istemiş, öğrettiği şeyler uygulandığında memnuniyetini belli etmiştir. Bir seferinde Cuma namazını minberin üzerine çıkarak kıldırmış, bu uygulamasına kendisinin nasıl namaz kıldığını sahabenin daha kolay görüp öğrenmelerini gerekçe göstermiştir. Hudeybiye antlaşması imzalandığında önce, sahabeden ihramdan çıkıp kurbanlarını kesmelelerini ve saçlarını traş etmelerini istemiş, hiç kimsede bir hareket olmayınca bizzat kalkıp ihramdan çıkmış, kurbanını kesmiş ve traş olmuştur. g. Özendirme-Sakındırma Metodu: Bireyleri eğitim-öğretim eylemine sevk etmek ve onlara öğrenme motivasyonu sağlamak için eğitimde ödül ve ceza unsurları kullanılır. Bunlar, bireyin tutum ve davranışı ile ilgili hemen ortaya konulan sonuçlar olarak eğitim-öğretim etkinliğinin bir parçası şeklinde uygulanır. İnsanları bir anlayışa veya davranışa yönlendirmek için özendirme ve sakındırma metodu Hz. Peygamber (s.a) tarafından da sıkça kullanılır. Bu metotla kişide olumsuz sonuçlardan kaçınma veya olumlu sonuca ulaşma arzusu uyandırılarak eğitim–öğretim faaliyetine karşı güçlü bir ilgi ve motivasyon sağlanmış olur.121 Hz. Peygamber (s.a), yapılmasını istediği hayırlı şeylere teşvik için özel gayret sarfetmiş, yapılmasını yasakladığı şeylerle ilgili de ashabını korkutacak derecede ve özellikle sakındırmıştır. Bunu yaparken hayırlı işlerin sevabını zikredip sağlayacağı faydalara dikkat çekmiş, yasaklarla ilgili olarak da azabı ve kötü neticeyi hatırlatıp ikazlarda bulunmuştur. Teşvik ve sakındırma arasında daima dengeli bir yol izleyip itidali gözeten Hz. Peygamber (s.a), muhataplarını </w:t>
      </w:r>
      <w:r>
        <w:lastRenderedPageBreak/>
        <w:t>sadece korkutarak nefret ettirip uzaklaştırmadığı gibi sadece teşvik ederek tembelliğe de sevk etmemiştir. Konuşmalarında “cahillik, ilim öğrenmede gevşeklik, faydasız ilim, elbiseyi kibirle yerde sürüme, iyiliği başa kakma, yalan yere yeminle malın fiyatını yükseltme” gibi konularda ashabı sakındırmış; “köle azad etme, onlara güzel muamelede bulunma, insanlara ikramda bulunma, selam verme” gibi birçok konuda da teşvik edici sözlere yer vermiştir. Bu sayede muhataplarının hem zihin, hem duygu, hem de vicdanlarını harekete geçiren Hz. Peygamber (s.a), ödül ve ceza motivelerinden hareketle özendirme-sakındırma metodunu etkili bir şekilde kullanmıştır.</w:t>
      </w:r>
    </w:p>
    <w:p w14:paraId="10E2346D" w14:textId="128D9CA7" w:rsidR="00D304FB" w:rsidRDefault="00D304FB" w:rsidP="00410D4E">
      <w:r>
        <w:t xml:space="preserve"> </w:t>
      </w:r>
      <w:r w:rsidRPr="00D304FB">
        <w:rPr>
          <w:b/>
          <w:bCs/>
        </w:rPr>
        <w:t>h. Öğütle İkna Metodu:</w:t>
      </w:r>
      <w:r>
        <w:t xml:space="preserve"> Öğüt, birine nasihat edip kalbini yumuşatacak ve Allah’ın (c.c) azabından korkutacak şeyleri hatırlatmaktır. İnsan, psikolojik yapısı itibariyle kendisine söylenenlerden etkilenir.</w:t>
      </w:r>
    </w:p>
    <w:p w14:paraId="39D66E51" w14:textId="108607B0" w:rsidR="00D304FB" w:rsidRDefault="00D304FB" w:rsidP="00410D4E">
      <w:r>
        <w:t>Ancak bu geçici bir durum olduğundan öğüdün faydalı olabilmesi için muhatabın hafıza ve vicdanında Allah’a (c.c) iman, hesap gününden korkma gibi motiveleri içermesi ve sürekli tekrar edilmesi gerekir. Hz. Peygamber (s.a) öğütle muhataplarını ikna etme metodunu kullanmış, bu metodu kullanırken ölüm ve hastalık halini hatırlatma, ahiret ve hesap gününü hatırlatma gibi motivelerden yararlanmış; kişinin, dostunun öğütlerinden etkilenebileceğini, bu nedenle dost seçiminde dikkatli olunmasını istemiştir. Hz. Peygamber (s.a), öğüt verirken muhataplarına son derece nazik davranmış, tatlı bir dil, yumuşak bir üslûp kullanmıştır. Yeni müslüman olduğu için namazda konuşulmaması gerektiğini bilmeyen sahabeyi şefkatle uyarıp öğüt vererek ve işin doğrusunu anlatarak ikna etmiş, yine hurma ağaçlarını taşlayan bir çocuğa yaptığının yanlışlığını öğüt vererek anlatıp onu ikna etmiş, sonra onun için bereket duası etmiştir. Konuyla ilgili en çarpıcı örneklerden biri de zina yapma isteğiyle izin isteyen bir gence Hz. Peygamber’in (s.a) yaptığı ikna edici konuşmadır. Rasulullah (s.a), bu istekle gelen gence annesi, teyzesi, kız kardeşi, kızı veya halasının bu işi yapmasına razı olup olmadığını sormuş, her seferinde hayır cevabını alınca hiç kimsenin kendi yakınları için böyle bir durumu kabul etmeyeceğini belirterek ikna edici bir yol izlemiş, gence empati kurdurarak ona öğüt verip hayır duada bulunmuştur. Bu örnekler, Hz. Peygamber’in (s.a) kullandığı en önemli eğitim-öğretim metotlarından birinin de öğütle ikna metodu olduğunu göstermektedir.</w:t>
      </w:r>
    </w:p>
    <w:p w14:paraId="2FB184BB" w14:textId="77777777" w:rsidR="00D304FB" w:rsidRDefault="00D304FB" w:rsidP="00410D4E"/>
    <w:p w14:paraId="7FA752D9" w14:textId="512251A8" w:rsidR="00292C47" w:rsidRDefault="00292C47" w:rsidP="00292C47">
      <w:pPr>
        <w:pStyle w:val="AralkYok"/>
      </w:pPr>
    </w:p>
    <w:p w14:paraId="2CA37991" w14:textId="77777777" w:rsidR="00292C47" w:rsidRPr="00292C47" w:rsidRDefault="00292C47" w:rsidP="00292C47">
      <w:pPr>
        <w:pStyle w:val="AralkYok"/>
      </w:pPr>
    </w:p>
    <w:p w14:paraId="39B5EDC0" w14:textId="57F81726" w:rsidR="003D060C" w:rsidRDefault="003D060C"/>
    <w:p w14:paraId="639CF21B" w14:textId="1700E5D4" w:rsidR="00265D69" w:rsidRDefault="00265D69"/>
    <w:p w14:paraId="187DBEB3" w14:textId="2B0993D9" w:rsidR="00265D69" w:rsidRDefault="00265D69"/>
    <w:p w14:paraId="2979B5DD" w14:textId="3D42A472" w:rsidR="00265D69" w:rsidRDefault="00265D69"/>
    <w:p w14:paraId="40AB75FE" w14:textId="0CDA5D2E" w:rsidR="00265D69" w:rsidRDefault="00265D69"/>
    <w:p w14:paraId="30356143" w14:textId="0AE11FFC" w:rsidR="00265D69" w:rsidRDefault="00265D69"/>
    <w:p w14:paraId="7994B573" w14:textId="5901F1BD" w:rsidR="00265D69" w:rsidRDefault="00265D69"/>
    <w:p w14:paraId="3AA3CE54" w14:textId="392F5138" w:rsidR="00265D69" w:rsidRDefault="00265D69"/>
    <w:p w14:paraId="674BAFFA" w14:textId="5DAAF378" w:rsidR="00265D69" w:rsidRDefault="00265D69"/>
    <w:p w14:paraId="5CE39D0E" w14:textId="0F007A27" w:rsidR="00265D69" w:rsidRDefault="00265D69">
      <w:r>
        <w:rPr>
          <w:b/>
          <w:bCs/>
        </w:rPr>
        <w:lastRenderedPageBreak/>
        <w:t xml:space="preserve">    </w:t>
      </w:r>
      <w:r w:rsidRPr="00265D69">
        <w:rPr>
          <w:b/>
          <w:bCs/>
        </w:rPr>
        <w:t>SONUÇ</w:t>
      </w:r>
      <w:r>
        <w:t xml:space="preserve"> </w:t>
      </w:r>
      <w:r w:rsidR="0065425D" w:rsidRPr="0065425D">
        <w:rPr>
          <w:b/>
          <w:bCs/>
        </w:rPr>
        <w:t>VE ÖNERİLER</w:t>
      </w:r>
    </w:p>
    <w:p w14:paraId="2F0170F2" w14:textId="00CF86FB" w:rsidR="00265D69" w:rsidRDefault="00265D69">
      <w:r>
        <w:t xml:space="preserve">İnsanın eğitim-öğretim ihtiyacını karşılamaya yönelik olarak görevlendirilmiş olan peygamberler, eşsiz hayatları, üstün ahlakları, rol model davranışları ve nasihat yüklü mesajlar içeren sözleriyle tarih boyunca muhataplarının ve takipçilerinin yollarını aydınlatan ışık vazifesi görmüşlerdir. Hz. Peygamber de (a.s) -tıpkı diğer peygamberler gibi- hedef kitlesine onlara en uygun olan tarzda ve metotlarla yönelmiştir. Onun hayatının her aşamasında ve özellikle de nübüvvet görevini üstlenmesini takip eden süreçte, modern pedagoji ve eğitim bilimlerinin bize sunduğu ilke ve metotlara dair birçok sözlü ve uygulamalı örneği görmek mümkündür. Kur’an-ı Kerim’in her yönüyle “en güzel örnek” (Ahzab, 21) olarak takdim ettiği Hz. Peygamber (a.s), ortaya koyduğu eğitim-öğretim modeliyle de çağlara hitap etmiş; İslami eğitimin öngördüğü temel ilke ve metotları hayata geçirmiştir. </w:t>
      </w:r>
    </w:p>
    <w:p w14:paraId="024B20C8" w14:textId="205AD541" w:rsidR="00265D69" w:rsidRDefault="00265D69">
      <w:r>
        <w:t>Eğitim-öğretim, hayatın tamamını kuşatan bir faaliyettir. Hatta İslamın ortaya koyduğu anlayışa göre eğitim ve öğretim uygulamalarının asıl ve uzun vadedeki hedefi ahiret mutluluğunu temin etmektir. Bu gerçeği kendisine hareket noktası olarak alan Hz. Peygamber (a.s), daima muhataplarının ahiret saadetlerini öncelemiş, eğitim-öğretime dair teorik ve pratik bütün anlatım ve pratiklerini bu amaca yönelik olarak gerçekleştirmiştir. Bu durum Hz. Peygamber’in (a.s) eğitimci kimliğine özellikle vurgu yapılmasının önemini göstermesi yanında insanlığın, peygamberlerin şekillendirdiği bir eğitim-öğretim anlayışına ne kadar ihtiyaç duyduklarını da göstermektedir.</w:t>
      </w:r>
    </w:p>
    <w:p w14:paraId="57B3E319" w14:textId="61FC75DC" w:rsidR="0065425D" w:rsidRDefault="0065425D" w:rsidP="0065425D">
      <w:pPr>
        <w:pStyle w:val="ListeParagraf"/>
        <w:numPr>
          <w:ilvl w:val="0"/>
          <w:numId w:val="2"/>
        </w:numPr>
      </w:pPr>
      <w:r>
        <w:t>Hz. Muhammed’in eğitim-öğretim anlayışından yola çıkarak öğretmen öğrenci arasında sevgi bağı kurmamız gerektiğini görüyoruz. Çünkü sevgi öğrencinin derse şevkini arttıracaktır.</w:t>
      </w:r>
    </w:p>
    <w:p w14:paraId="2D425F20" w14:textId="77777777" w:rsidR="0065425D" w:rsidRDefault="0065425D" w:rsidP="0065425D">
      <w:pPr>
        <w:pStyle w:val="ListeParagraf"/>
      </w:pPr>
    </w:p>
    <w:p w14:paraId="77E0BEF0" w14:textId="3CAA4002" w:rsidR="0065425D" w:rsidRDefault="0065425D" w:rsidP="0065425D">
      <w:pPr>
        <w:pStyle w:val="ListeParagraf"/>
        <w:numPr>
          <w:ilvl w:val="0"/>
          <w:numId w:val="2"/>
        </w:numPr>
      </w:pPr>
      <w:r>
        <w:t>Öğrencilerin yaşları göz önünde tutulmalı ve kitap içerikleri onların seviyesini aşmamalıdır.</w:t>
      </w:r>
    </w:p>
    <w:p w14:paraId="723DBF97" w14:textId="77777777" w:rsidR="0065425D" w:rsidRDefault="0065425D" w:rsidP="0065425D">
      <w:pPr>
        <w:pStyle w:val="ListeParagraf"/>
      </w:pPr>
    </w:p>
    <w:p w14:paraId="6A6650FC" w14:textId="77777777" w:rsidR="0065425D" w:rsidRDefault="0065425D" w:rsidP="0065425D">
      <w:pPr>
        <w:pStyle w:val="ListeParagraf"/>
      </w:pPr>
    </w:p>
    <w:p w14:paraId="46DDD3B3" w14:textId="11CD06A4" w:rsidR="0065425D" w:rsidRDefault="0065425D" w:rsidP="0065425D">
      <w:pPr>
        <w:pStyle w:val="ListeParagraf"/>
        <w:numPr>
          <w:ilvl w:val="0"/>
          <w:numId w:val="2"/>
        </w:numPr>
      </w:pPr>
      <w:r>
        <w:t>Somuttan soyuta ilkesi çerçevresinde  soyut kavramlar anlatılmalıdır.</w:t>
      </w:r>
    </w:p>
    <w:p w14:paraId="448EC4A3" w14:textId="77777777" w:rsidR="0065425D" w:rsidRDefault="0065425D" w:rsidP="0065425D">
      <w:pPr>
        <w:pStyle w:val="ListeParagraf"/>
      </w:pPr>
    </w:p>
    <w:p w14:paraId="095CDEA4" w14:textId="6CBA38C2" w:rsidR="0065425D" w:rsidRDefault="0065425D" w:rsidP="0065425D">
      <w:pPr>
        <w:pStyle w:val="ListeParagraf"/>
        <w:numPr>
          <w:ilvl w:val="0"/>
          <w:numId w:val="2"/>
        </w:numPr>
      </w:pPr>
      <w:r>
        <w:t>Ferdiye görelik ilkesi kapsamında Din Kültürü ve Ahlak Bilgisi dersini her öğrencinin anlayabileceği şekilde aktarmalıyız.</w:t>
      </w:r>
    </w:p>
    <w:p w14:paraId="32EF821E" w14:textId="77777777" w:rsidR="0065425D" w:rsidRDefault="0065425D" w:rsidP="00345541">
      <w:pPr>
        <w:pStyle w:val="ListeParagraf"/>
      </w:pPr>
    </w:p>
    <w:sectPr w:rsidR="00654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74A2D"/>
    <w:multiLevelType w:val="hybridMultilevel"/>
    <w:tmpl w:val="DC6E06A2"/>
    <w:lvl w:ilvl="0" w:tplc="6E0AE474">
      <w:start w:val="1"/>
      <w:numFmt w:val="lowerLetter"/>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6AA8726F"/>
    <w:multiLevelType w:val="hybridMultilevel"/>
    <w:tmpl w:val="EAC06028"/>
    <w:lvl w:ilvl="0" w:tplc="86CEFEF0">
      <w:start w:val="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0C"/>
    <w:rsid w:val="00185445"/>
    <w:rsid w:val="00265D69"/>
    <w:rsid w:val="00292C47"/>
    <w:rsid w:val="00345541"/>
    <w:rsid w:val="003D060C"/>
    <w:rsid w:val="00410D4E"/>
    <w:rsid w:val="00627A43"/>
    <w:rsid w:val="0065425D"/>
    <w:rsid w:val="009F6545"/>
    <w:rsid w:val="00D00924"/>
    <w:rsid w:val="00D304FB"/>
    <w:rsid w:val="00EA2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8D0C"/>
  <w15:chartTrackingRefBased/>
  <w15:docId w15:val="{177E3499-B373-47F2-A65A-F080F831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0C"/>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2C47"/>
    <w:pPr>
      <w:spacing w:after="0" w:line="240" w:lineRule="auto"/>
    </w:pPr>
    <w:rPr>
      <w:rFonts w:eastAsiaTheme="minorEastAsia"/>
      <w:lang w:eastAsia="tr-TR"/>
    </w:rPr>
  </w:style>
  <w:style w:type="paragraph" w:styleId="ListeParagraf">
    <w:name w:val="List Paragraph"/>
    <w:basedOn w:val="Normal"/>
    <w:uiPriority w:val="34"/>
    <w:qFormat/>
    <w:rsid w:val="00D30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4723</Words>
  <Characters>26922</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ZEYNEP BÜŞRA KAR</cp:lastModifiedBy>
  <cp:revision>2</cp:revision>
  <dcterms:created xsi:type="dcterms:W3CDTF">2022-01-13T11:25:00Z</dcterms:created>
  <dcterms:modified xsi:type="dcterms:W3CDTF">2022-01-13T11:25:00Z</dcterms:modified>
</cp:coreProperties>
</file>