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417E" w:rsidRDefault="00000000">
      <w:pPr>
        <w:spacing w:after="160" w:line="259" w:lineRule="auto"/>
        <w:ind w:left="10" w:right="9" w:hanging="10"/>
        <w:jc w:val="center"/>
      </w:pPr>
      <w:r>
        <w:rPr>
          <w:b/>
          <w:sz w:val="28"/>
        </w:rPr>
        <w:t xml:space="preserve">2023-2024 </w:t>
      </w:r>
    </w:p>
    <w:p w:rsidR="00E8417E" w:rsidRDefault="00547B06">
      <w:pPr>
        <w:spacing w:after="100" w:line="259" w:lineRule="auto"/>
        <w:ind w:left="10" w:hanging="10"/>
        <w:jc w:val="center"/>
      </w:pPr>
      <w:r>
        <w:rPr>
          <w:b/>
          <w:sz w:val="28"/>
        </w:rPr>
        <w:t xml:space="preserve">ŞIRNAK AKIL VE ZEKÂ OYUNLARI TURNUVASI ŞARTNAMESİ </w:t>
      </w:r>
    </w:p>
    <w:p w:rsidR="00E8417E" w:rsidRDefault="00000000">
      <w:pPr>
        <w:spacing w:after="179" w:line="259" w:lineRule="auto"/>
        <w:ind w:left="0" w:right="0" w:firstLine="0"/>
        <w:jc w:val="left"/>
      </w:pPr>
      <w:r>
        <w:t xml:space="preserve"> </w:t>
      </w:r>
    </w:p>
    <w:p w:rsidR="00E8417E" w:rsidRDefault="00000000">
      <w:pPr>
        <w:pStyle w:val="Balk1"/>
        <w:ind w:left="148" w:right="144"/>
      </w:pPr>
      <w:r>
        <w:t xml:space="preserve">AMAÇ </w:t>
      </w:r>
    </w:p>
    <w:p w:rsidR="00547B06" w:rsidRPr="00CB2640" w:rsidRDefault="00000000" w:rsidP="00CB2640">
      <w:pPr>
        <w:spacing w:after="178"/>
        <w:ind w:left="0" w:right="0" w:firstLine="708"/>
      </w:pPr>
      <w:r>
        <w:t xml:space="preserve">Çocuklarımızın düşünen, üreten ve karşılaştıkları problem karşısında çözümler bulabilen bireyler olarak yetişmesi, bireysel ve grup oyunları ile öğrencilerimizin yeteneklerinin geliştirilmesi, sosyal gelişimlerinin desteklenmesi, öğrencilere kendilerini ifade edebilme fırsatının sunulması, öğrenciler arasındaki iletişim ve dostluk duygularının geliştirilmesi amacıyla akıl ve zekâ oyunları ile vakitlerini daha verimli geçirmelerinin sağlanması amaçlanmaktadır.  </w:t>
      </w:r>
      <w:r w:rsidR="00547B06" w:rsidRPr="00547B06">
        <w:rPr>
          <w:b/>
          <w:bCs/>
          <w:sz w:val="24"/>
        </w:rPr>
        <w:t xml:space="preserve">                                                         </w:t>
      </w:r>
    </w:p>
    <w:p w:rsidR="00E8417E" w:rsidRDefault="00000000">
      <w:pPr>
        <w:pStyle w:val="Balk1"/>
        <w:ind w:left="148" w:right="142"/>
      </w:pPr>
      <w:r>
        <w:t xml:space="preserve">KAPSAM </w:t>
      </w:r>
    </w:p>
    <w:p w:rsidR="00E8417E" w:rsidRDefault="00000000">
      <w:pPr>
        <w:spacing w:after="178"/>
        <w:ind w:left="0" w:right="0" w:firstLine="708"/>
      </w:pPr>
      <w:r>
        <w:t xml:space="preserve">Bu Şartname; </w:t>
      </w:r>
      <w:r w:rsidR="00547B06">
        <w:t xml:space="preserve">Şırnak </w:t>
      </w:r>
      <w:r>
        <w:t xml:space="preserve">Akıl ve Zekâ Oyunları Turnuvası’na ait katılım şartlarına, süreç boyunca izlenecek yola ait hükümleri kapsamaktadır.  </w:t>
      </w:r>
    </w:p>
    <w:p w:rsidR="00E8417E" w:rsidRDefault="00000000">
      <w:pPr>
        <w:pStyle w:val="Balk1"/>
        <w:ind w:left="148" w:right="0"/>
      </w:pPr>
      <w:r>
        <w:t xml:space="preserve">DAYANAK </w:t>
      </w:r>
    </w:p>
    <w:p w:rsidR="00E8417E" w:rsidRPr="00547B06" w:rsidRDefault="00547B06" w:rsidP="00547B06">
      <w:pPr>
        <w:spacing w:after="160" w:line="360" w:lineRule="auto"/>
        <w:ind w:left="-5" w:right="32"/>
        <w:rPr>
          <w:rFonts w:ascii="Times New Roman" w:hAnsi="Times New Roman" w:cs="Times New Roman"/>
          <w:szCs w:val="22"/>
        </w:rPr>
      </w:pPr>
      <w:r>
        <w:rPr>
          <w:szCs w:val="22"/>
        </w:rPr>
        <w:t xml:space="preserve">         </w:t>
      </w:r>
      <w:r w:rsidRPr="00547B06">
        <w:rPr>
          <w:szCs w:val="22"/>
        </w:rPr>
        <w:t>Bu Şartname,</w:t>
      </w:r>
      <w:r w:rsidRPr="00547B06">
        <w:rPr>
          <w:rFonts w:ascii="Times New Roman" w:hAnsi="Times New Roman" w:cs="Times New Roman"/>
          <w:szCs w:val="22"/>
        </w:rPr>
        <w:t xml:space="preserve">1739 sayılı Milli Eğitim Temel Kanunu ve Millî Eğitim Bakanlığı Sosyal Etkinlikler </w:t>
      </w:r>
      <w:r>
        <w:rPr>
          <w:rFonts w:ascii="Times New Roman" w:hAnsi="Times New Roman" w:cs="Times New Roman"/>
          <w:szCs w:val="22"/>
        </w:rPr>
        <w:t xml:space="preserve"> </w:t>
      </w:r>
      <w:r w:rsidRPr="00547B06">
        <w:rPr>
          <w:rFonts w:ascii="Times New Roman" w:hAnsi="Times New Roman" w:cs="Times New Roman"/>
          <w:szCs w:val="22"/>
        </w:rPr>
        <w:t xml:space="preserve">Yönetmeliği’ne </w:t>
      </w:r>
      <w:r w:rsidRPr="00547B06">
        <w:rPr>
          <w:szCs w:val="22"/>
        </w:rPr>
        <w:t xml:space="preserve">dayanılarak hazırlanmıştır. </w:t>
      </w:r>
    </w:p>
    <w:p w:rsidR="00E8417E" w:rsidRDefault="00000000">
      <w:pPr>
        <w:pStyle w:val="Balk1"/>
        <w:spacing w:after="0"/>
        <w:ind w:left="148" w:right="144"/>
      </w:pPr>
      <w:r>
        <w:t xml:space="preserve">OYUN LİSTELERİ VE TURNUVA KATILIM ŞARTLARI </w:t>
      </w:r>
    </w:p>
    <w:tbl>
      <w:tblPr>
        <w:tblStyle w:val="TableGrid"/>
        <w:tblW w:w="9059" w:type="dxa"/>
        <w:tblInd w:w="696" w:type="dxa"/>
        <w:tblCellMar>
          <w:top w:w="47" w:type="dxa"/>
          <w:left w:w="108" w:type="dxa"/>
          <w:right w:w="80" w:type="dxa"/>
        </w:tblCellMar>
        <w:tblLook w:val="04A0" w:firstRow="1" w:lastRow="0" w:firstColumn="1" w:lastColumn="0" w:noHBand="0" w:noVBand="1"/>
      </w:tblPr>
      <w:tblGrid>
        <w:gridCol w:w="703"/>
        <w:gridCol w:w="3826"/>
        <w:gridCol w:w="2266"/>
        <w:gridCol w:w="2264"/>
      </w:tblGrid>
      <w:tr w:rsidR="00E8417E" w:rsidTr="005A30AA">
        <w:trPr>
          <w:trHeight w:val="530"/>
        </w:trPr>
        <w:tc>
          <w:tcPr>
            <w:tcW w:w="70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E8417E" w:rsidRDefault="00000000">
            <w:pPr>
              <w:spacing w:after="0" w:line="259" w:lineRule="auto"/>
              <w:ind w:left="74" w:right="0" w:firstLine="0"/>
              <w:jc w:val="left"/>
            </w:pPr>
            <w:r>
              <w:rPr>
                <w:b/>
                <w:sz w:val="24"/>
              </w:rPr>
              <w:t xml:space="preserve">S.N </w:t>
            </w:r>
          </w:p>
        </w:tc>
        <w:tc>
          <w:tcPr>
            <w:tcW w:w="3826"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E8417E" w:rsidRDefault="00000000">
            <w:pPr>
              <w:spacing w:after="0" w:line="259" w:lineRule="auto"/>
              <w:ind w:left="0" w:right="29" w:firstLine="0"/>
              <w:jc w:val="center"/>
            </w:pPr>
            <w:r>
              <w:rPr>
                <w:b/>
                <w:sz w:val="24"/>
              </w:rPr>
              <w:t xml:space="preserve">OYUN KATEGORİSİ </w:t>
            </w:r>
          </w:p>
        </w:tc>
        <w:tc>
          <w:tcPr>
            <w:tcW w:w="2266"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E8417E" w:rsidRDefault="00000000">
            <w:pPr>
              <w:spacing w:after="0" w:line="259" w:lineRule="auto"/>
              <w:ind w:left="0" w:right="29" w:firstLine="0"/>
              <w:jc w:val="center"/>
            </w:pPr>
            <w:r>
              <w:rPr>
                <w:b/>
                <w:sz w:val="24"/>
              </w:rPr>
              <w:t xml:space="preserve">OKUL SEVİYESİ </w:t>
            </w:r>
          </w:p>
        </w:tc>
        <w:tc>
          <w:tcPr>
            <w:tcW w:w="226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E8417E" w:rsidRDefault="00000000">
            <w:pPr>
              <w:spacing w:after="0" w:line="259" w:lineRule="auto"/>
              <w:ind w:left="0" w:right="26" w:firstLine="0"/>
              <w:jc w:val="center"/>
            </w:pPr>
            <w:r>
              <w:rPr>
                <w:b/>
                <w:sz w:val="24"/>
              </w:rPr>
              <w:t xml:space="preserve">AÇIKLAMALAR </w:t>
            </w:r>
          </w:p>
        </w:tc>
      </w:tr>
      <w:tr w:rsidR="00E8417E" w:rsidTr="005A30AA">
        <w:trPr>
          <w:trHeight w:val="408"/>
        </w:trPr>
        <w:tc>
          <w:tcPr>
            <w:tcW w:w="703" w:type="dxa"/>
            <w:tcBorders>
              <w:top w:val="single" w:sz="4" w:space="0" w:color="000000"/>
              <w:left w:val="single" w:sz="4" w:space="0" w:color="000000"/>
              <w:bottom w:val="single" w:sz="4" w:space="0" w:color="000000"/>
              <w:right w:val="single" w:sz="4" w:space="0" w:color="000000"/>
            </w:tcBorders>
            <w:shd w:val="clear" w:color="auto" w:fill="D5DCE4"/>
          </w:tcPr>
          <w:p w:rsidR="00E8417E" w:rsidRDefault="00000000">
            <w:pPr>
              <w:spacing w:after="0" w:line="259" w:lineRule="auto"/>
              <w:ind w:left="0" w:right="29" w:firstLine="0"/>
              <w:jc w:val="center"/>
            </w:pPr>
            <w:r>
              <w:rPr>
                <w:b/>
              </w:rPr>
              <w:t xml:space="preserve">1 </w:t>
            </w:r>
          </w:p>
        </w:tc>
        <w:tc>
          <w:tcPr>
            <w:tcW w:w="3826" w:type="dxa"/>
            <w:tcBorders>
              <w:top w:val="single" w:sz="4" w:space="0" w:color="000000"/>
              <w:left w:val="single" w:sz="4" w:space="0" w:color="000000"/>
              <w:bottom w:val="single" w:sz="4" w:space="0" w:color="000000"/>
              <w:right w:val="single" w:sz="4" w:space="0" w:color="000000"/>
            </w:tcBorders>
          </w:tcPr>
          <w:p w:rsidR="00E8417E" w:rsidRDefault="00000000">
            <w:pPr>
              <w:spacing w:after="0" w:line="259" w:lineRule="auto"/>
              <w:ind w:left="0" w:right="0" w:firstLine="0"/>
              <w:jc w:val="left"/>
            </w:pPr>
            <w:r>
              <w:t xml:space="preserve">MANGALA </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tcPr>
          <w:p w:rsidR="00E8417E" w:rsidRDefault="00000000">
            <w:pPr>
              <w:spacing w:after="0" w:line="259" w:lineRule="auto"/>
              <w:ind w:left="22" w:right="0" w:firstLine="0"/>
              <w:jc w:val="left"/>
            </w:pPr>
            <w:r>
              <w:t xml:space="preserve">İLKOKUL ÖĞRENCİLERİ </w:t>
            </w:r>
          </w:p>
        </w:tc>
        <w:tc>
          <w:tcPr>
            <w:tcW w:w="2264" w:type="dxa"/>
            <w:vMerge w:val="restart"/>
            <w:tcBorders>
              <w:top w:val="single" w:sz="4" w:space="0" w:color="000000"/>
              <w:left w:val="single" w:sz="4" w:space="0" w:color="000000"/>
              <w:bottom w:val="single" w:sz="4" w:space="0" w:color="000000"/>
              <w:right w:val="single" w:sz="4" w:space="0" w:color="000000"/>
            </w:tcBorders>
            <w:vAlign w:val="center"/>
          </w:tcPr>
          <w:p w:rsidR="00E8417E" w:rsidRDefault="00000000">
            <w:pPr>
              <w:spacing w:after="0" w:line="259" w:lineRule="auto"/>
              <w:ind w:left="0" w:right="30" w:firstLine="0"/>
              <w:jc w:val="center"/>
            </w:pPr>
            <w:r>
              <w:t xml:space="preserve">TOPLAMDA 10 </w:t>
            </w:r>
          </w:p>
          <w:p w:rsidR="00E8417E" w:rsidRDefault="00000000">
            <w:pPr>
              <w:spacing w:after="0" w:line="259" w:lineRule="auto"/>
              <w:ind w:left="0" w:right="27" w:firstLine="0"/>
              <w:jc w:val="center"/>
            </w:pPr>
            <w:r>
              <w:t xml:space="preserve">KATEGORİDE </w:t>
            </w:r>
          </w:p>
          <w:p w:rsidR="00E8417E" w:rsidRDefault="00000000">
            <w:pPr>
              <w:spacing w:after="0" w:line="259" w:lineRule="auto"/>
              <w:ind w:left="0" w:right="26" w:firstLine="0"/>
              <w:jc w:val="center"/>
            </w:pPr>
            <w:r>
              <w:t xml:space="preserve">YAPILACAK OLAN </w:t>
            </w:r>
          </w:p>
          <w:p w:rsidR="00E8417E" w:rsidRDefault="00000000">
            <w:pPr>
              <w:spacing w:after="0" w:line="259" w:lineRule="auto"/>
              <w:ind w:left="67" w:right="0" w:firstLine="0"/>
              <w:jc w:val="left"/>
            </w:pPr>
            <w:r>
              <w:t xml:space="preserve">TURNUVADA SADECE </w:t>
            </w:r>
          </w:p>
          <w:p w:rsidR="00E8417E" w:rsidRDefault="00000000">
            <w:pPr>
              <w:spacing w:after="0" w:line="259" w:lineRule="auto"/>
              <w:ind w:left="0" w:right="26" w:firstLine="0"/>
              <w:jc w:val="center"/>
            </w:pPr>
            <w:r>
              <w:t xml:space="preserve">OYUNLARIN </w:t>
            </w:r>
          </w:p>
          <w:p w:rsidR="00E8417E" w:rsidRDefault="00000000">
            <w:pPr>
              <w:spacing w:after="0" w:line="259" w:lineRule="auto"/>
              <w:ind w:left="0" w:right="27" w:firstLine="0"/>
              <w:jc w:val="center"/>
            </w:pPr>
            <w:r>
              <w:t xml:space="preserve">KARŞISINDA </w:t>
            </w:r>
          </w:p>
          <w:p w:rsidR="00E8417E" w:rsidRDefault="00000000">
            <w:pPr>
              <w:spacing w:after="0" w:line="259" w:lineRule="auto"/>
              <w:ind w:left="0" w:right="29" w:firstLine="0"/>
              <w:jc w:val="center"/>
            </w:pPr>
            <w:r>
              <w:t xml:space="preserve">BELİRTİLEN </w:t>
            </w:r>
          </w:p>
          <w:p w:rsidR="00E8417E" w:rsidRDefault="00000000">
            <w:pPr>
              <w:spacing w:after="0" w:line="259" w:lineRule="auto"/>
              <w:ind w:left="0" w:right="0" w:firstLine="0"/>
              <w:jc w:val="center"/>
            </w:pPr>
            <w:r>
              <w:t xml:space="preserve">KATILIMCILAR YARIŞABİLİR. </w:t>
            </w:r>
          </w:p>
        </w:tc>
      </w:tr>
      <w:tr w:rsidR="00E8417E" w:rsidTr="005A30AA">
        <w:trPr>
          <w:trHeight w:val="406"/>
        </w:trPr>
        <w:tc>
          <w:tcPr>
            <w:tcW w:w="703" w:type="dxa"/>
            <w:tcBorders>
              <w:top w:val="single" w:sz="4" w:space="0" w:color="000000"/>
              <w:left w:val="single" w:sz="4" w:space="0" w:color="000000"/>
              <w:bottom w:val="single" w:sz="4" w:space="0" w:color="000000"/>
              <w:right w:val="single" w:sz="4" w:space="0" w:color="000000"/>
            </w:tcBorders>
            <w:shd w:val="clear" w:color="auto" w:fill="D5DCE4"/>
          </w:tcPr>
          <w:p w:rsidR="00E8417E" w:rsidRDefault="00000000">
            <w:pPr>
              <w:spacing w:after="0" w:line="259" w:lineRule="auto"/>
              <w:ind w:left="0" w:right="29" w:firstLine="0"/>
              <w:jc w:val="center"/>
            </w:pPr>
            <w:r>
              <w:rPr>
                <w:b/>
              </w:rPr>
              <w:t xml:space="preserve">2 </w:t>
            </w:r>
          </w:p>
        </w:tc>
        <w:tc>
          <w:tcPr>
            <w:tcW w:w="3826" w:type="dxa"/>
            <w:tcBorders>
              <w:top w:val="single" w:sz="4" w:space="0" w:color="000000"/>
              <w:left w:val="single" w:sz="4" w:space="0" w:color="000000"/>
              <w:bottom w:val="single" w:sz="4" w:space="0" w:color="000000"/>
              <w:right w:val="single" w:sz="4" w:space="0" w:color="000000"/>
            </w:tcBorders>
          </w:tcPr>
          <w:p w:rsidR="00E8417E" w:rsidRDefault="00000000">
            <w:pPr>
              <w:spacing w:after="0" w:line="259" w:lineRule="auto"/>
              <w:ind w:left="0" w:right="0" w:firstLine="0"/>
              <w:jc w:val="left"/>
            </w:pPr>
            <w:r>
              <w:t xml:space="preserve">Q-BITZ </w:t>
            </w: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r>
      <w:tr w:rsidR="00E8417E" w:rsidTr="005A30AA">
        <w:trPr>
          <w:trHeight w:val="408"/>
        </w:trPr>
        <w:tc>
          <w:tcPr>
            <w:tcW w:w="703" w:type="dxa"/>
            <w:tcBorders>
              <w:top w:val="single" w:sz="4" w:space="0" w:color="000000"/>
              <w:left w:val="single" w:sz="4" w:space="0" w:color="000000"/>
              <w:bottom w:val="single" w:sz="4" w:space="0" w:color="000000"/>
              <w:right w:val="single" w:sz="4" w:space="0" w:color="000000"/>
            </w:tcBorders>
            <w:shd w:val="clear" w:color="auto" w:fill="D5DCE4"/>
          </w:tcPr>
          <w:p w:rsidR="00E8417E" w:rsidRDefault="00000000">
            <w:pPr>
              <w:spacing w:after="0" w:line="259" w:lineRule="auto"/>
              <w:ind w:left="0" w:right="29" w:firstLine="0"/>
              <w:jc w:val="center"/>
            </w:pPr>
            <w:r>
              <w:rPr>
                <w:b/>
              </w:rPr>
              <w:t xml:space="preserve">3 </w:t>
            </w:r>
          </w:p>
        </w:tc>
        <w:tc>
          <w:tcPr>
            <w:tcW w:w="3826" w:type="dxa"/>
            <w:tcBorders>
              <w:top w:val="single" w:sz="4" w:space="0" w:color="000000"/>
              <w:left w:val="single" w:sz="4" w:space="0" w:color="000000"/>
              <w:bottom w:val="single" w:sz="4" w:space="0" w:color="000000"/>
              <w:right w:val="single" w:sz="4" w:space="0" w:color="000000"/>
            </w:tcBorders>
          </w:tcPr>
          <w:p w:rsidR="00E8417E" w:rsidRDefault="00000000">
            <w:pPr>
              <w:spacing w:after="0" w:line="259" w:lineRule="auto"/>
              <w:ind w:left="0" w:right="0" w:firstLine="0"/>
              <w:jc w:val="left"/>
            </w:pPr>
            <w:r>
              <w:t xml:space="preserve">EQUILIBRIO </w:t>
            </w: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r>
      <w:tr w:rsidR="00E8417E" w:rsidTr="005A30AA">
        <w:trPr>
          <w:trHeight w:val="407"/>
        </w:trPr>
        <w:tc>
          <w:tcPr>
            <w:tcW w:w="703" w:type="dxa"/>
            <w:tcBorders>
              <w:top w:val="single" w:sz="4" w:space="0" w:color="000000"/>
              <w:left w:val="single" w:sz="4" w:space="0" w:color="000000"/>
              <w:bottom w:val="single" w:sz="4" w:space="0" w:color="000000"/>
              <w:right w:val="single" w:sz="4" w:space="0" w:color="000000"/>
            </w:tcBorders>
            <w:shd w:val="clear" w:color="auto" w:fill="D5DCE4"/>
          </w:tcPr>
          <w:p w:rsidR="00E8417E" w:rsidRDefault="00000000">
            <w:pPr>
              <w:spacing w:after="0" w:line="259" w:lineRule="auto"/>
              <w:ind w:left="0" w:right="29" w:firstLine="0"/>
              <w:jc w:val="center"/>
            </w:pPr>
            <w:r>
              <w:rPr>
                <w:b/>
              </w:rPr>
              <w:t xml:space="preserve">4 </w:t>
            </w:r>
          </w:p>
        </w:tc>
        <w:tc>
          <w:tcPr>
            <w:tcW w:w="3826" w:type="dxa"/>
            <w:tcBorders>
              <w:top w:val="single" w:sz="4" w:space="0" w:color="000000"/>
              <w:left w:val="single" w:sz="4" w:space="0" w:color="000000"/>
              <w:bottom w:val="single" w:sz="4" w:space="0" w:color="000000"/>
              <w:right w:val="single" w:sz="4" w:space="0" w:color="000000"/>
            </w:tcBorders>
          </w:tcPr>
          <w:p w:rsidR="00E8417E" w:rsidRDefault="00000000">
            <w:pPr>
              <w:spacing w:after="0" w:line="259" w:lineRule="auto"/>
              <w:ind w:left="0" w:right="0" w:firstLine="0"/>
              <w:jc w:val="left"/>
            </w:pPr>
            <w:r>
              <w:t xml:space="preserve">PENTAGO </w:t>
            </w: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r>
      <w:tr w:rsidR="00E8417E" w:rsidTr="005A30AA">
        <w:trPr>
          <w:trHeight w:val="407"/>
        </w:trPr>
        <w:tc>
          <w:tcPr>
            <w:tcW w:w="703" w:type="dxa"/>
            <w:tcBorders>
              <w:top w:val="single" w:sz="4" w:space="0" w:color="000000"/>
              <w:left w:val="single" w:sz="4" w:space="0" w:color="000000"/>
              <w:bottom w:val="single" w:sz="4" w:space="0" w:color="000000"/>
              <w:right w:val="single" w:sz="4" w:space="0" w:color="000000"/>
            </w:tcBorders>
            <w:shd w:val="clear" w:color="auto" w:fill="D5DCE4"/>
          </w:tcPr>
          <w:p w:rsidR="00E8417E" w:rsidRDefault="00000000">
            <w:pPr>
              <w:spacing w:after="0" w:line="259" w:lineRule="auto"/>
              <w:ind w:left="0" w:right="29" w:firstLine="0"/>
              <w:jc w:val="center"/>
            </w:pPr>
            <w:r>
              <w:rPr>
                <w:b/>
              </w:rPr>
              <w:t xml:space="preserve">5 </w:t>
            </w:r>
          </w:p>
        </w:tc>
        <w:tc>
          <w:tcPr>
            <w:tcW w:w="3826" w:type="dxa"/>
            <w:tcBorders>
              <w:top w:val="single" w:sz="4" w:space="0" w:color="000000"/>
              <w:left w:val="single" w:sz="4" w:space="0" w:color="000000"/>
              <w:bottom w:val="single" w:sz="4" w:space="0" w:color="000000"/>
              <w:right w:val="single" w:sz="4" w:space="0" w:color="000000"/>
            </w:tcBorders>
          </w:tcPr>
          <w:p w:rsidR="00E8417E" w:rsidRDefault="00000000">
            <w:pPr>
              <w:spacing w:after="0" w:line="259" w:lineRule="auto"/>
              <w:ind w:left="0" w:right="0" w:firstLine="0"/>
              <w:jc w:val="left"/>
            </w:pPr>
            <w:r>
              <w:t xml:space="preserve">KÜRE </w:t>
            </w:r>
          </w:p>
        </w:tc>
        <w:tc>
          <w:tcPr>
            <w:tcW w:w="0" w:type="auto"/>
            <w:vMerge/>
            <w:tcBorders>
              <w:top w:val="nil"/>
              <w:left w:val="single" w:sz="4" w:space="0" w:color="000000"/>
              <w:bottom w:val="single" w:sz="4" w:space="0" w:color="000000"/>
              <w:right w:val="single" w:sz="4" w:space="0" w:color="000000"/>
            </w:tcBorders>
          </w:tcPr>
          <w:p w:rsidR="00E8417E" w:rsidRDefault="00E8417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r>
      <w:tr w:rsidR="00E8417E" w:rsidTr="005A30AA">
        <w:trPr>
          <w:trHeight w:val="408"/>
        </w:trPr>
        <w:tc>
          <w:tcPr>
            <w:tcW w:w="703" w:type="dxa"/>
            <w:tcBorders>
              <w:top w:val="single" w:sz="4" w:space="0" w:color="000000"/>
              <w:left w:val="single" w:sz="4" w:space="0" w:color="000000"/>
              <w:bottom w:val="single" w:sz="4" w:space="0" w:color="000000"/>
              <w:right w:val="single" w:sz="4" w:space="0" w:color="000000"/>
            </w:tcBorders>
            <w:shd w:val="clear" w:color="auto" w:fill="D5DCE4"/>
          </w:tcPr>
          <w:p w:rsidR="00E8417E" w:rsidRDefault="00000000">
            <w:pPr>
              <w:spacing w:after="0" w:line="259" w:lineRule="auto"/>
              <w:ind w:left="0" w:right="29" w:firstLine="0"/>
              <w:jc w:val="center"/>
            </w:pPr>
            <w:r>
              <w:rPr>
                <w:b/>
              </w:rPr>
              <w:t xml:space="preserve">6 </w:t>
            </w:r>
          </w:p>
        </w:tc>
        <w:tc>
          <w:tcPr>
            <w:tcW w:w="3826" w:type="dxa"/>
            <w:tcBorders>
              <w:top w:val="single" w:sz="4" w:space="0" w:color="000000"/>
              <w:left w:val="single" w:sz="4" w:space="0" w:color="000000"/>
              <w:bottom w:val="single" w:sz="4" w:space="0" w:color="000000"/>
              <w:right w:val="single" w:sz="4" w:space="0" w:color="000000"/>
            </w:tcBorders>
          </w:tcPr>
          <w:p w:rsidR="00E8417E" w:rsidRDefault="00000000">
            <w:pPr>
              <w:spacing w:after="0" w:line="259" w:lineRule="auto"/>
              <w:ind w:left="0" w:right="0" w:firstLine="0"/>
              <w:jc w:val="left"/>
            </w:pPr>
            <w:r>
              <w:t xml:space="preserve">KULAMI </w:t>
            </w:r>
          </w:p>
        </w:tc>
        <w:tc>
          <w:tcPr>
            <w:tcW w:w="2266" w:type="dxa"/>
            <w:vMerge w:val="restart"/>
            <w:tcBorders>
              <w:top w:val="single" w:sz="4" w:space="0" w:color="000000"/>
              <w:left w:val="single" w:sz="4" w:space="0" w:color="000000"/>
              <w:bottom w:val="single" w:sz="4" w:space="0" w:color="000000"/>
              <w:right w:val="single" w:sz="4" w:space="0" w:color="000000"/>
            </w:tcBorders>
            <w:vAlign w:val="center"/>
          </w:tcPr>
          <w:p w:rsidR="00E8417E" w:rsidRDefault="00000000">
            <w:pPr>
              <w:spacing w:after="0" w:line="259" w:lineRule="auto"/>
              <w:ind w:left="0" w:right="0" w:firstLine="0"/>
              <w:jc w:val="center"/>
            </w:pPr>
            <w:r>
              <w:t xml:space="preserve">ORTAOKUL ÖĞRENCİLERİ </w:t>
            </w: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r>
      <w:tr w:rsidR="00E8417E" w:rsidTr="005A30AA">
        <w:trPr>
          <w:trHeight w:val="406"/>
        </w:trPr>
        <w:tc>
          <w:tcPr>
            <w:tcW w:w="703" w:type="dxa"/>
            <w:tcBorders>
              <w:top w:val="single" w:sz="4" w:space="0" w:color="000000"/>
              <w:left w:val="single" w:sz="4" w:space="0" w:color="000000"/>
              <w:bottom w:val="single" w:sz="4" w:space="0" w:color="000000"/>
              <w:right w:val="single" w:sz="4" w:space="0" w:color="000000"/>
            </w:tcBorders>
            <w:shd w:val="clear" w:color="auto" w:fill="D5DCE4"/>
          </w:tcPr>
          <w:p w:rsidR="00E8417E" w:rsidRDefault="00000000">
            <w:pPr>
              <w:spacing w:after="0" w:line="259" w:lineRule="auto"/>
              <w:ind w:left="0" w:right="29" w:firstLine="0"/>
              <w:jc w:val="center"/>
            </w:pPr>
            <w:r>
              <w:rPr>
                <w:b/>
              </w:rPr>
              <w:t xml:space="preserve">7 </w:t>
            </w:r>
          </w:p>
        </w:tc>
        <w:tc>
          <w:tcPr>
            <w:tcW w:w="3826" w:type="dxa"/>
            <w:tcBorders>
              <w:top w:val="single" w:sz="4" w:space="0" w:color="000000"/>
              <w:left w:val="single" w:sz="4" w:space="0" w:color="000000"/>
              <w:bottom w:val="single" w:sz="4" w:space="0" w:color="000000"/>
              <w:right w:val="single" w:sz="4" w:space="0" w:color="000000"/>
            </w:tcBorders>
          </w:tcPr>
          <w:p w:rsidR="00E8417E" w:rsidRDefault="00000000">
            <w:pPr>
              <w:spacing w:after="0" w:line="259" w:lineRule="auto"/>
              <w:ind w:left="0" w:right="0" w:firstLine="0"/>
              <w:jc w:val="left"/>
            </w:pPr>
            <w:r>
              <w:t xml:space="preserve">REVERSI </w:t>
            </w: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r>
      <w:tr w:rsidR="00E8417E" w:rsidTr="005A30AA">
        <w:trPr>
          <w:trHeight w:val="408"/>
        </w:trPr>
        <w:tc>
          <w:tcPr>
            <w:tcW w:w="703" w:type="dxa"/>
            <w:tcBorders>
              <w:top w:val="single" w:sz="4" w:space="0" w:color="000000"/>
              <w:left w:val="single" w:sz="4" w:space="0" w:color="000000"/>
              <w:bottom w:val="single" w:sz="4" w:space="0" w:color="000000"/>
              <w:right w:val="single" w:sz="4" w:space="0" w:color="000000"/>
            </w:tcBorders>
            <w:shd w:val="clear" w:color="auto" w:fill="D5DCE4"/>
          </w:tcPr>
          <w:p w:rsidR="00E8417E" w:rsidRDefault="00000000">
            <w:pPr>
              <w:spacing w:after="0" w:line="259" w:lineRule="auto"/>
              <w:ind w:left="0" w:right="29" w:firstLine="0"/>
              <w:jc w:val="center"/>
            </w:pPr>
            <w:r>
              <w:rPr>
                <w:b/>
              </w:rPr>
              <w:t xml:space="preserve">8 </w:t>
            </w:r>
          </w:p>
        </w:tc>
        <w:tc>
          <w:tcPr>
            <w:tcW w:w="3826" w:type="dxa"/>
            <w:tcBorders>
              <w:top w:val="single" w:sz="4" w:space="0" w:color="000000"/>
              <w:left w:val="single" w:sz="4" w:space="0" w:color="000000"/>
              <w:bottom w:val="single" w:sz="4" w:space="0" w:color="000000"/>
              <w:right w:val="single" w:sz="4" w:space="0" w:color="000000"/>
            </w:tcBorders>
          </w:tcPr>
          <w:p w:rsidR="00E8417E" w:rsidRDefault="00000000">
            <w:pPr>
              <w:spacing w:after="0" w:line="259" w:lineRule="auto"/>
              <w:ind w:left="0" w:right="0" w:firstLine="0"/>
              <w:jc w:val="left"/>
            </w:pPr>
            <w:r>
              <w:t xml:space="preserve">MANGALA </w:t>
            </w: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r>
      <w:tr w:rsidR="00E8417E" w:rsidTr="005A30AA">
        <w:trPr>
          <w:trHeight w:val="407"/>
        </w:trPr>
        <w:tc>
          <w:tcPr>
            <w:tcW w:w="703" w:type="dxa"/>
            <w:tcBorders>
              <w:top w:val="single" w:sz="4" w:space="0" w:color="000000"/>
              <w:left w:val="single" w:sz="4" w:space="0" w:color="000000"/>
              <w:bottom w:val="single" w:sz="4" w:space="0" w:color="000000"/>
              <w:right w:val="single" w:sz="4" w:space="0" w:color="000000"/>
            </w:tcBorders>
            <w:shd w:val="clear" w:color="auto" w:fill="D5DCE4"/>
          </w:tcPr>
          <w:p w:rsidR="00E8417E" w:rsidRDefault="00000000">
            <w:pPr>
              <w:spacing w:after="0" w:line="259" w:lineRule="auto"/>
              <w:ind w:left="0" w:right="29" w:firstLine="0"/>
              <w:jc w:val="center"/>
            </w:pPr>
            <w:r>
              <w:rPr>
                <w:b/>
              </w:rPr>
              <w:t xml:space="preserve">9 </w:t>
            </w:r>
          </w:p>
        </w:tc>
        <w:tc>
          <w:tcPr>
            <w:tcW w:w="3826" w:type="dxa"/>
            <w:tcBorders>
              <w:top w:val="single" w:sz="4" w:space="0" w:color="000000"/>
              <w:left w:val="single" w:sz="4" w:space="0" w:color="000000"/>
              <w:bottom w:val="single" w:sz="4" w:space="0" w:color="000000"/>
              <w:right w:val="single" w:sz="4" w:space="0" w:color="000000"/>
            </w:tcBorders>
          </w:tcPr>
          <w:p w:rsidR="00E8417E" w:rsidRDefault="00000000">
            <w:pPr>
              <w:spacing w:after="0" w:line="259" w:lineRule="auto"/>
              <w:ind w:left="0" w:right="0" w:firstLine="0"/>
              <w:jc w:val="left"/>
            </w:pPr>
            <w:r>
              <w:t xml:space="preserve">PENTAGO </w:t>
            </w: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E8417E" w:rsidRDefault="00E8417E">
            <w:pPr>
              <w:spacing w:after="160" w:line="259" w:lineRule="auto"/>
              <w:ind w:left="0" w:right="0" w:firstLine="0"/>
              <w:jc w:val="left"/>
            </w:pPr>
          </w:p>
        </w:tc>
      </w:tr>
      <w:tr w:rsidR="00E8417E" w:rsidTr="005A30AA">
        <w:trPr>
          <w:trHeight w:val="406"/>
        </w:trPr>
        <w:tc>
          <w:tcPr>
            <w:tcW w:w="703" w:type="dxa"/>
            <w:tcBorders>
              <w:top w:val="single" w:sz="4" w:space="0" w:color="000000"/>
              <w:left w:val="single" w:sz="4" w:space="0" w:color="000000"/>
              <w:bottom w:val="single" w:sz="4" w:space="0" w:color="000000"/>
              <w:right w:val="single" w:sz="4" w:space="0" w:color="000000"/>
            </w:tcBorders>
            <w:shd w:val="clear" w:color="auto" w:fill="D5DCE4"/>
          </w:tcPr>
          <w:p w:rsidR="00E8417E" w:rsidRDefault="00000000">
            <w:pPr>
              <w:spacing w:after="0" w:line="259" w:lineRule="auto"/>
              <w:ind w:left="0" w:right="27" w:firstLine="0"/>
              <w:jc w:val="center"/>
            </w:pPr>
            <w:r>
              <w:rPr>
                <w:b/>
              </w:rPr>
              <w:t xml:space="preserve">10 </w:t>
            </w:r>
          </w:p>
        </w:tc>
        <w:tc>
          <w:tcPr>
            <w:tcW w:w="3826" w:type="dxa"/>
            <w:tcBorders>
              <w:top w:val="single" w:sz="4" w:space="0" w:color="000000"/>
              <w:left w:val="single" w:sz="4" w:space="0" w:color="000000"/>
              <w:bottom w:val="single" w:sz="4" w:space="0" w:color="000000"/>
              <w:right w:val="single" w:sz="4" w:space="0" w:color="000000"/>
            </w:tcBorders>
          </w:tcPr>
          <w:p w:rsidR="00E8417E" w:rsidRDefault="00000000">
            <w:pPr>
              <w:spacing w:after="0" w:line="259" w:lineRule="auto"/>
              <w:ind w:left="0" w:right="0" w:firstLine="0"/>
              <w:jc w:val="left"/>
            </w:pPr>
            <w:r>
              <w:t xml:space="preserve">KÜRE </w:t>
            </w:r>
          </w:p>
        </w:tc>
        <w:tc>
          <w:tcPr>
            <w:tcW w:w="0" w:type="auto"/>
            <w:vMerge/>
            <w:tcBorders>
              <w:top w:val="nil"/>
              <w:left w:val="single" w:sz="4" w:space="0" w:color="000000"/>
              <w:bottom w:val="single" w:sz="4" w:space="0" w:color="000000"/>
              <w:right w:val="single" w:sz="4" w:space="0" w:color="000000"/>
            </w:tcBorders>
          </w:tcPr>
          <w:p w:rsidR="00E8417E" w:rsidRDefault="00E8417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E8417E" w:rsidRDefault="00E8417E">
            <w:pPr>
              <w:spacing w:after="160" w:line="259" w:lineRule="auto"/>
              <w:ind w:left="0" w:right="0" w:firstLine="0"/>
              <w:jc w:val="left"/>
            </w:pPr>
          </w:p>
        </w:tc>
      </w:tr>
    </w:tbl>
    <w:p w:rsidR="002B6F13" w:rsidRPr="00CB2640" w:rsidRDefault="002B6F13" w:rsidP="00CB2640">
      <w:pPr>
        <w:spacing w:after="161" w:line="259" w:lineRule="auto"/>
        <w:ind w:left="0" w:right="0" w:firstLine="0"/>
        <w:jc w:val="left"/>
      </w:pPr>
    </w:p>
    <w:p w:rsidR="00E8417E" w:rsidRPr="008E1E3D" w:rsidRDefault="00000000">
      <w:pPr>
        <w:pStyle w:val="Balk1"/>
        <w:spacing w:after="174"/>
        <w:ind w:left="148" w:right="144"/>
        <w:rPr>
          <w:sz w:val="22"/>
          <w:szCs w:val="22"/>
        </w:rPr>
      </w:pPr>
      <w:r w:rsidRPr="008E1E3D">
        <w:rPr>
          <w:sz w:val="22"/>
          <w:szCs w:val="22"/>
        </w:rPr>
        <w:t xml:space="preserve">TURNUVA KATILIM ŞARTLARI VE ESASLARI </w:t>
      </w:r>
    </w:p>
    <w:p w:rsidR="00547B06" w:rsidRPr="008E1E3D" w:rsidRDefault="00547B06" w:rsidP="00547B06">
      <w:pPr>
        <w:pStyle w:val="ListeParagraf"/>
        <w:numPr>
          <w:ilvl w:val="0"/>
          <w:numId w:val="3"/>
        </w:numPr>
        <w:tabs>
          <w:tab w:val="left" w:pos="1086"/>
        </w:tabs>
        <w:spacing w:before="12" w:line="249" w:lineRule="auto"/>
        <w:ind w:right="451"/>
        <w:rPr>
          <w:w w:val="105"/>
        </w:rPr>
      </w:pPr>
      <w:r w:rsidRPr="008E1E3D">
        <w:rPr>
          <w:w w:val="105"/>
        </w:rPr>
        <w:t xml:space="preserve">Turnuvaya, </w:t>
      </w:r>
      <w:r w:rsidRPr="008E1E3D">
        <w:rPr>
          <w:spacing w:val="2"/>
          <w:w w:val="105"/>
        </w:rPr>
        <w:t xml:space="preserve">Şırnak </w:t>
      </w:r>
      <w:r w:rsidRPr="008E1E3D">
        <w:rPr>
          <w:w w:val="105"/>
        </w:rPr>
        <w:t>İl Milli Eğitim Müdürlüğü’ne bağlı resmi ve özel okullar ile İmam Hatip okullarına kayıtlı öğrenciler</w:t>
      </w:r>
      <w:r w:rsidRPr="008E1E3D">
        <w:rPr>
          <w:spacing w:val="5"/>
          <w:w w:val="105"/>
        </w:rPr>
        <w:t xml:space="preserve"> </w:t>
      </w:r>
      <w:r w:rsidRPr="008E1E3D">
        <w:rPr>
          <w:w w:val="105"/>
        </w:rPr>
        <w:t>katılabilir.</w:t>
      </w:r>
    </w:p>
    <w:p w:rsidR="00547B06" w:rsidRPr="00CB2640" w:rsidRDefault="00547B06" w:rsidP="00CB2640">
      <w:pPr>
        <w:pStyle w:val="ListeParagraf"/>
        <w:numPr>
          <w:ilvl w:val="0"/>
          <w:numId w:val="4"/>
        </w:numPr>
        <w:tabs>
          <w:tab w:val="left" w:pos="1086"/>
        </w:tabs>
        <w:spacing w:before="12" w:line="249" w:lineRule="auto"/>
        <w:ind w:right="451"/>
        <w:rPr>
          <w:b/>
          <w:bCs/>
        </w:rPr>
      </w:pPr>
      <w:r w:rsidRPr="00CB2640">
        <w:rPr>
          <w:b/>
          <w:w w:val="105"/>
        </w:rPr>
        <w:t>Turnuva 2 aşamadan oluşmakta olup ilk aşamada ilçe elemeleri yapılacak, ilçede 1. olan öğrencilerin katılımı ile de il merkezinde il finali yapılacaktır</w:t>
      </w:r>
      <w:r w:rsidRPr="00CB2640">
        <w:rPr>
          <w:bCs/>
          <w:w w:val="105"/>
        </w:rPr>
        <w:t>.</w:t>
      </w:r>
    </w:p>
    <w:p w:rsidR="00547B06" w:rsidRDefault="00547B06" w:rsidP="00547B06">
      <w:pPr>
        <w:pStyle w:val="ListeParagraf"/>
        <w:numPr>
          <w:ilvl w:val="0"/>
          <w:numId w:val="4"/>
        </w:numPr>
        <w:tabs>
          <w:tab w:val="left" w:pos="1086"/>
        </w:tabs>
        <w:spacing w:before="12" w:line="249" w:lineRule="auto"/>
        <w:ind w:right="451"/>
        <w:rPr>
          <w:w w:val="105"/>
        </w:rPr>
      </w:pPr>
      <w:r w:rsidRPr="008E1E3D">
        <w:rPr>
          <w:w w:val="105"/>
        </w:rPr>
        <w:t xml:space="preserve">İlçe elemelerinde turnuvaya katılmak isteyen yarışmacılar yönerge sonunda yer alan adı, soyadı, sınıfı ve kategori bilgilerinin yer aldığı </w:t>
      </w:r>
      <w:r w:rsidR="005A30AA" w:rsidRPr="008E1E3D">
        <w:rPr>
          <w:b/>
          <w:bCs/>
          <w:w w:val="105"/>
        </w:rPr>
        <w:t>İlçe Turnuvası Okul B</w:t>
      </w:r>
      <w:r w:rsidRPr="008E1E3D">
        <w:rPr>
          <w:b/>
          <w:bCs/>
          <w:w w:val="105"/>
        </w:rPr>
        <w:t xml:space="preserve">aşvuru </w:t>
      </w:r>
      <w:proofErr w:type="gramStart"/>
      <w:r w:rsidR="005A30AA" w:rsidRPr="008E1E3D">
        <w:rPr>
          <w:b/>
          <w:bCs/>
          <w:w w:val="105"/>
        </w:rPr>
        <w:t>F</w:t>
      </w:r>
      <w:r w:rsidRPr="008E1E3D">
        <w:rPr>
          <w:b/>
          <w:bCs/>
          <w:w w:val="105"/>
        </w:rPr>
        <w:t>ormunu</w:t>
      </w:r>
      <w:r w:rsidR="005A30AA" w:rsidRPr="008E1E3D">
        <w:rPr>
          <w:b/>
          <w:bCs/>
          <w:w w:val="105"/>
        </w:rPr>
        <w:t>(</w:t>
      </w:r>
      <w:proofErr w:type="gramEnd"/>
      <w:r w:rsidR="005A30AA" w:rsidRPr="008E1E3D">
        <w:rPr>
          <w:b/>
          <w:bCs/>
          <w:w w:val="105"/>
        </w:rPr>
        <w:t>Ek-1)</w:t>
      </w:r>
      <w:r w:rsidRPr="008E1E3D">
        <w:rPr>
          <w:w w:val="105"/>
        </w:rPr>
        <w:t xml:space="preserve"> doldurarak okul idareleri aracılığıyla ilçe milli eğitime başvurusunu yapacaktır. İlçe Milli Eğitim Müdürlükleri gelen katılım talepleri doğrultusunda belirledikleri takvimde turnuvalarını</w:t>
      </w:r>
      <w:r w:rsidRPr="008E1E3D">
        <w:rPr>
          <w:spacing w:val="2"/>
          <w:w w:val="105"/>
        </w:rPr>
        <w:t xml:space="preserve"> </w:t>
      </w:r>
      <w:r w:rsidRPr="008E1E3D">
        <w:rPr>
          <w:w w:val="105"/>
        </w:rPr>
        <w:t>gerçekleştireceklerdir.</w:t>
      </w:r>
    </w:p>
    <w:p w:rsidR="00CB2640" w:rsidRPr="008E1E3D" w:rsidRDefault="00CB2640" w:rsidP="00CB2640">
      <w:pPr>
        <w:pStyle w:val="ListeParagraf"/>
        <w:tabs>
          <w:tab w:val="left" w:pos="1086"/>
        </w:tabs>
        <w:spacing w:before="12" w:line="249" w:lineRule="auto"/>
        <w:ind w:left="786" w:right="451"/>
        <w:rPr>
          <w:w w:val="105"/>
        </w:rPr>
      </w:pPr>
    </w:p>
    <w:p w:rsidR="00547B06" w:rsidRPr="008E1E3D" w:rsidRDefault="00547B06" w:rsidP="00547B06">
      <w:pPr>
        <w:pStyle w:val="ListeParagraf"/>
        <w:numPr>
          <w:ilvl w:val="0"/>
          <w:numId w:val="4"/>
        </w:numPr>
        <w:tabs>
          <w:tab w:val="left" w:pos="1170"/>
        </w:tabs>
        <w:spacing w:line="249" w:lineRule="auto"/>
        <w:ind w:right="451"/>
        <w:rPr>
          <w:w w:val="105"/>
        </w:rPr>
      </w:pPr>
      <w:r w:rsidRPr="008E1E3D">
        <w:rPr>
          <w:w w:val="105"/>
        </w:rPr>
        <w:lastRenderedPageBreak/>
        <w:t xml:space="preserve">İl turnuvasına katılım yalnızca ilçe milli eğitim </w:t>
      </w:r>
      <w:proofErr w:type="gramStart"/>
      <w:r w:rsidRPr="008E1E3D">
        <w:rPr>
          <w:w w:val="105"/>
        </w:rPr>
        <w:t>müdürlükleri  Ar</w:t>
      </w:r>
      <w:proofErr w:type="gramEnd"/>
      <w:r w:rsidRPr="008E1E3D">
        <w:rPr>
          <w:w w:val="105"/>
        </w:rPr>
        <w:t xml:space="preserve">-Ge birimleri tarafından doldurulacak </w:t>
      </w:r>
      <w:r w:rsidRPr="008E1E3D">
        <w:rPr>
          <w:b/>
          <w:bCs/>
          <w:w w:val="105"/>
        </w:rPr>
        <w:t>İl</w:t>
      </w:r>
      <w:r w:rsidR="005A30AA" w:rsidRPr="008E1E3D">
        <w:rPr>
          <w:b/>
          <w:bCs/>
          <w:w w:val="105"/>
        </w:rPr>
        <w:t xml:space="preserve"> Finali</w:t>
      </w:r>
      <w:r w:rsidRPr="008E1E3D">
        <w:rPr>
          <w:b/>
          <w:bCs/>
          <w:w w:val="105"/>
        </w:rPr>
        <w:t xml:space="preserve"> Başvuru formu</w:t>
      </w:r>
      <w:r w:rsidR="005A30AA" w:rsidRPr="008E1E3D">
        <w:rPr>
          <w:b/>
          <w:bCs/>
          <w:w w:val="105"/>
        </w:rPr>
        <w:t>(Ek-2)</w:t>
      </w:r>
      <w:r w:rsidRPr="008E1E3D">
        <w:rPr>
          <w:spacing w:val="10"/>
          <w:w w:val="105"/>
        </w:rPr>
        <w:t xml:space="preserve"> </w:t>
      </w:r>
      <w:r w:rsidRPr="008E1E3D">
        <w:rPr>
          <w:w w:val="105"/>
        </w:rPr>
        <w:t>ile</w:t>
      </w:r>
      <w:r w:rsidRPr="008E1E3D">
        <w:rPr>
          <w:spacing w:val="11"/>
          <w:w w:val="105"/>
        </w:rPr>
        <w:t xml:space="preserve"> </w:t>
      </w:r>
      <w:r w:rsidRPr="008E1E3D">
        <w:rPr>
          <w:w w:val="105"/>
        </w:rPr>
        <w:t>sağlanacaktır.</w:t>
      </w:r>
      <w:r w:rsidRPr="008E1E3D">
        <w:rPr>
          <w:spacing w:val="7"/>
          <w:w w:val="105"/>
        </w:rPr>
        <w:t xml:space="preserve"> </w:t>
      </w:r>
      <w:r w:rsidRPr="008E1E3D">
        <w:rPr>
          <w:w w:val="105"/>
        </w:rPr>
        <w:t>İlçe</w:t>
      </w:r>
      <w:r w:rsidRPr="008E1E3D">
        <w:rPr>
          <w:spacing w:val="11"/>
          <w:w w:val="105"/>
        </w:rPr>
        <w:t xml:space="preserve"> </w:t>
      </w:r>
      <w:r w:rsidRPr="008E1E3D">
        <w:rPr>
          <w:w w:val="105"/>
        </w:rPr>
        <w:t>Başvuru</w:t>
      </w:r>
      <w:r w:rsidRPr="008E1E3D">
        <w:rPr>
          <w:spacing w:val="8"/>
          <w:w w:val="105"/>
        </w:rPr>
        <w:t xml:space="preserve"> </w:t>
      </w:r>
      <w:r w:rsidRPr="008E1E3D">
        <w:rPr>
          <w:w w:val="105"/>
        </w:rPr>
        <w:t>formu</w:t>
      </w:r>
      <w:r w:rsidRPr="008E1E3D">
        <w:rPr>
          <w:spacing w:val="10"/>
          <w:w w:val="105"/>
        </w:rPr>
        <w:t xml:space="preserve"> </w:t>
      </w:r>
      <w:r w:rsidRPr="008E1E3D">
        <w:rPr>
          <w:w w:val="105"/>
        </w:rPr>
        <w:t>DYS</w:t>
      </w:r>
      <w:r w:rsidRPr="008E1E3D">
        <w:rPr>
          <w:spacing w:val="10"/>
          <w:w w:val="105"/>
        </w:rPr>
        <w:t xml:space="preserve"> </w:t>
      </w:r>
      <w:r w:rsidRPr="008E1E3D">
        <w:rPr>
          <w:w w:val="105"/>
        </w:rPr>
        <w:t>sistemi</w:t>
      </w:r>
      <w:r w:rsidRPr="008E1E3D">
        <w:rPr>
          <w:spacing w:val="9"/>
          <w:w w:val="105"/>
        </w:rPr>
        <w:t xml:space="preserve"> </w:t>
      </w:r>
      <w:r w:rsidRPr="008E1E3D">
        <w:rPr>
          <w:w w:val="105"/>
        </w:rPr>
        <w:t>ile</w:t>
      </w:r>
      <w:r w:rsidRPr="008E1E3D">
        <w:rPr>
          <w:spacing w:val="11"/>
          <w:w w:val="105"/>
        </w:rPr>
        <w:t xml:space="preserve"> </w:t>
      </w:r>
      <w:r w:rsidRPr="008E1E3D">
        <w:rPr>
          <w:w w:val="105"/>
        </w:rPr>
        <w:t>İl</w:t>
      </w:r>
      <w:r w:rsidRPr="008E1E3D">
        <w:rPr>
          <w:spacing w:val="8"/>
          <w:w w:val="105"/>
        </w:rPr>
        <w:t xml:space="preserve"> </w:t>
      </w:r>
      <w:r w:rsidRPr="008E1E3D">
        <w:rPr>
          <w:w w:val="105"/>
        </w:rPr>
        <w:t>Milli</w:t>
      </w:r>
      <w:r w:rsidRPr="008E1E3D">
        <w:rPr>
          <w:spacing w:val="12"/>
          <w:w w:val="105"/>
        </w:rPr>
        <w:t xml:space="preserve"> </w:t>
      </w:r>
      <w:r w:rsidRPr="008E1E3D">
        <w:rPr>
          <w:w w:val="105"/>
        </w:rPr>
        <w:t>Eğitim</w:t>
      </w:r>
      <w:r w:rsidR="0092565C">
        <w:rPr>
          <w:w w:val="105"/>
        </w:rPr>
        <w:t xml:space="preserve"> Müdürlüğü’ne</w:t>
      </w:r>
      <w:r w:rsidRPr="008E1E3D">
        <w:rPr>
          <w:spacing w:val="11"/>
          <w:w w:val="105"/>
        </w:rPr>
        <w:t xml:space="preserve"> </w:t>
      </w:r>
      <w:r w:rsidRPr="008E1E3D">
        <w:rPr>
          <w:w w:val="105"/>
        </w:rPr>
        <w:t>ve</w:t>
      </w:r>
      <w:r w:rsidRPr="008E1E3D">
        <w:rPr>
          <w:spacing w:val="12"/>
          <w:w w:val="105"/>
        </w:rPr>
        <w:t xml:space="preserve"> </w:t>
      </w:r>
      <w:r w:rsidRPr="008E1E3D">
        <w:rPr>
          <w:w w:val="105"/>
        </w:rPr>
        <w:t>mail</w:t>
      </w:r>
      <w:r w:rsidRPr="008E1E3D">
        <w:rPr>
          <w:spacing w:val="10"/>
          <w:w w:val="105"/>
        </w:rPr>
        <w:t xml:space="preserve"> </w:t>
      </w:r>
      <w:r w:rsidRPr="008E1E3D">
        <w:rPr>
          <w:w w:val="105"/>
        </w:rPr>
        <w:t>yoluyla</w:t>
      </w:r>
      <w:r w:rsidRPr="008E1E3D">
        <w:rPr>
          <w:spacing w:val="7"/>
          <w:w w:val="105"/>
        </w:rPr>
        <w:t xml:space="preserve"> </w:t>
      </w:r>
      <w:r w:rsidRPr="008E1E3D">
        <w:rPr>
          <w:b/>
          <w:w w:val="105"/>
          <w:u w:val="thick"/>
        </w:rPr>
        <w:t>Word</w:t>
      </w:r>
      <w:r w:rsidRPr="008E1E3D">
        <w:rPr>
          <w:b/>
          <w:spacing w:val="11"/>
          <w:w w:val="105"/>
        </w:rPr>
        <w:t xml:space="preserve"> </w:t>
      </w:r>
      <w:r w:rsidRPr="008E1E3D">
        <w:rPr>
          <w:w w:val="105"/>
        </w:rPr>
        <w:t xml:space="preserve">halinde </w:t>
      </w:r>
      <w:hyperlink r:id="rId5" w:history="1">
        <w:r w:rsidRPr="008E1E3D">
          <w:rPr>
            <w:rStyle w:val="Kpr"/>
            <w:b/>
            <w:bCs/>
            <w:w w:val="105"/>
          </w:rPr>
          <w:t>sirnak.mem.arge@gmail.com</w:t>
        </w:r>
      </w:hyperlink>
      <w:r w:rsidRPr="008E1E3D">
        <w:rPr>
          <w:w w:val="105"/>
        </w:rPr>
        <w:t xml:space="preserve"> adresine gönderecektir.</w:t>
      </w:r>
    </w:p>
    <w:p w:rsidR="00547B06" w:rsidRPr="008E1E3D" w:rsidRDefault="00547B06" w:rsidP="00547B06">
      <w:pPr>
        <w:tabs>
          <w:tab w:val="left" w:pos="1170"/>
        </w:tabs>
        <w:spacing w:line="249" w:lineRule="auto"/>
        <w:ind w:right="451"/>
        <w:rPr>
          <w:w w:val="105"/>
          <w:szCs w:val="22"/>
        </w:rPr>
      </w:pPr>
    </w:p>
    <w:p w:rsidR="00547B06" w:rsidRPr="008E1E3D" w:rsidRDefault="00547B06" w:rsidP="00547B06">
      <w:pPr>
        <w:pStyle w:val="ListeParagraf"/>
        <w:numPr>
          <w:ilvl w:val="0"/>
          <w:numId w:val="4"/>
        </w:numPr>
        <w:tabs>
          <w:tab w:val="left" w:pos="1132"/>
        </w:tabs>
        <w:spacing w:before="4" w:line="249" w:lineRule="auto"/>
        <w:ind w:right="453"/>
        <w:rPr>
          <w:b/>
          <w:i/>
          <w:w w:val="105"/>
        </w:rPr>
      </w:pPr>
      <w:r w:rsidRPr="008E1E3D">
        <w:rPr>
          <w:b/>
          <w:i/>
          <w:w w:val="105"/>
        </w:rPr>
        <w:t>Katılımcılar</w:t>
      </w:r>
      <w:r w:rsidRPr="008E1E3D">
        <w:rPr>
          <w:b/>
          <w:i/>
          <w:spacing w:val="-15"/>
          <w:w w:val="105"/>
        </w:rPr>
        <w:t xml:space="preserve"> </w:t>
      </w:r>
      <w:r w:rsidRPr="008E1E3D">
        <w:rPr>
          <w:b/>
          <w:i/>
          <w:w w:val="105"/>
        </w:rPr>
        <w:t>turnuvaya</w:t>
      </w:r>
      <w:r w:rsidRPr="008E1E3D">
        <w:rPr>
          <w:b/>
          <w:i/>
          <w:spacing w:val="-14"/>
          <w:w w:val="105"/>
        </w:rPr>
        <w:t xml:space="preserve"> </w:t>
      </w:r>
      <w:r w:rsidRPr="008E1E3D">
        <w:rPr>
          <w:b/>
          <w:i/>
          <w:w w:val="105"/>
        </w:rPr>
        <w:t>yalnızca</w:t>
      </w:r>
      <w:r w:rsidRPr="008E1E3D">
        <w:rPr>
          <w:b/>
          <w:i/>
          <w:spacing w:val="-15"/>
          <w:w w:val="105"/>
        </w:rPr>
        <w:t xml:space="preserve"> </w:t>
      </w:r>
      <w:r w:rsidRPr="008E1E3D">
        <w:rPr>
          <w:b/>
          <w:i/>
          <w:w w:val="105"/>
        </w:rPr>
        <w:t>tek</w:t>
      </w:r>
      <w:r w:rsidRPr="008E1E3D">
        <w:rPr>
          <w:b/>
          <w:i/>
          <w:spacing w:val="-15"/>
          <w:w w:val="105"/>
        </w:rPr>
        <w:t xml:space="preserve"> </w:t>
      </w:r>
      <w:r w:rsidRPr="008E1E3D">
        <w:rPr>
          <w:b/>
          <w:i/>
          <w:w w:val="105"/>
        </w:rPr>
        <w:t>bir</w:t>
      </w:r>
      <w:r w:rsidRPr="008E1E3D">
        <w:rPr>
          <w:b/>
          <w:i/>
          <w:spacing w:val="-14"/>
          <w:w w:val="105"/>
        </w:rPr>
        <w:t xml:space="preserve"> </w:t>
      </w:r>
      <w:r w:rsidRPr="008E1E3D">
        <w:rPr>
          <w:b/>
          <w:i/>
          <w:w w:val="105"/>
        </w:rPr>
        <w:t>kategoriden</w:t>
      </w:r>
      <w:r w:rsidRPr="008E1E3D">
        <w:rPr>
          <w:b/>
          <w:i/>
          <w:spacing w:val="-15"/>
          <w:w w:val="105"/>
        </w:rPr>
        <w:t xml:space="preserve"> </w:t>
      </w:r>
      <w:r w:rsidRPr="008E1E3D">
        <w:rPr>
          <w:b/>
          <w:i/>
          <w:w w:val="105"/>
        </w:rPr>
        <w:t>kayıt</w:t>
      </w:r>
      <w:r w:rsidRPr="008E1E3D">
        <w:rPr>
          <w:b/>
          <w:i/>
          <w:spacing w:val="-14"/>
          <w:w w:val="105"/>
        </w:rPr>
        <w:t xml:space="preserve"> </w:t>
      </w:r>
      <w:r w:rsidRPr="008E1E3D">
        <w:rPr>
          <w:b/>
          <w:i/>
          <w:w w:val="105"/>
        </w:rPr>
        <w:t>olabilirler.</w:t>
      </w:r>
      <w:r w:rsidR="00F42EBF">
        <w:rPr>
          <w:b/>
          <w:i/>
          <w:w w:val="105"/>
        </w:rPr>
        <w:t xml:space="preserve"> </w:t>
      </w:r>
      <w:r w:rsidRPr="008E1E3D">
        <w:rPr>
          <w:w w:val="105"/>
        </w:rPr>
        <w:t>Birden</w:t>
      </w:r>
      <w:r w:rsidRPr="008E1E3D">
        <w:rPr>
          <w:spacing w:val="-13"/>
          <w:w w:val="105"/>
        </w:rPr>
        <w:t xml:space="preserve"> </w:t>
      </w:r>
      <w:r w:rsidRPr="008E1E3D">
        <w:rPr>
          <w:w w:val="105"/>
        </w:rPr>
        <w:t>fazla</w:t>
      </w:r>
      <w:r w:rsidRPr="008E1E3D">
        <w:rPr>
          <w:spacing w:val="-14"/>
          <w:w w:val="105"/>
        </w:rPr>
        <w:t xml:space="preserve"> </w:t>
      </w:r>
      <w:r w:rsidRPr="008E1E3D">
        <w:rPr>
          <w:w w:val="105"/>
        </w:rPr>
        <w:t>kategoriye</w:t>
      </w:r>
      <w:r w:rsidRPr="008E1E3D">
        <w:rPr>
          <w:spacing w:val="-13"/>
          <w:w w:val="105"/>
        </w:rPr>
        <w:t xml:space="preserve"> </w:t>
      </w:r>
      <w:r w:rsidRPr="008E1E3D">
        <w:rPr>
          <w:w w:val="105"/>
        </w:rPr>
        <w:t>kayıt yapılmayacaktır.</w:t>
      </w:r>
    </w:p>
    <w:p w:rsidR="00547B06" w:rsidRPr="008E1E3D" w:rsidRDefault="00547B06" w:rsidP="00547B06">
      <w:pPr>
        <w:pStyle w:val="ListeParagraf"/>
        <w:numPr>
          <w:ilvl w:val="0"/>
          <w:numId w:val="4"/>
        </w:numPr>
        <w:tabs>
          <w:tab w:val="left" w:pos="1173"/>
        </w:tabs>
        <w:spacing w:before="4" w:line="276" w:lineRule="auto"/>
        <w:ind w:right="451"/>
      </w:pPr>
      <w:r w:rsidRPr="008E1E3D">
        <w:rPr>
          <w:b/>
          <w:bCs/>
          <w:w w:val="105"/>
        </w:rPr>
        <w:t>Her okul her bir kategoriden yalnızca 1 öğrenci ile katılım sağlayabileceğinden öncelikle okulda turnuva yaparak okul birincilerinin turnuvaya katılmalarını sağlaması</w:t>
      </w:r>
      <w:r w:rsidRPr="008E1E3D">
        <w:rPr>
          <w:b/>
          <w:bCs/>
          <w:spacing w:val="1"/>
          <w:w w:val="105"/>
        </w:rPr>
        <w:t xml:space="preserve"> </w:t>
      </w:r>
      <w:r w:rsidRPr="008E1E3D">
        <w:rPr>
          <w:b/>
          <w:bCs/>
          <w:w w:val="105"/>
        </w:rPr>
        <w:t>gerekmektedir</w:t>
      </w:r>
      <w:r w:rsidRPr="008E1E3D">
        <w:rPr>
          <w:w w:val="105"/>
        </w:rPr>
        <w:t>.</w:t>
      </w:r>
    </w:p>
    <w:p w:rsidR="00547B06" w:rsidRPr="008E1E3D" w:rsidRDefault="00547B06" w:rsidP="00547B06">
      <w:pPr>
        <w:pStyle w:val="ListeParagraf"/>
        <w:numPr>
          <w:ilvl w:val="0"/>
          <w:numId w:val="4"/>
        </w:numPr>
        <w:tabs>
          <w:tab w:val="left" w:pos="1144"/>
        </w:tabs>
      </w:pPr>
      <w:r w:rsidRPr="008E1E3D">
        <w:rPr>
          <w:w w:val="105"/>
        </w:rPr>
        <w:t>Turnuva günü yeni kayıt</w:t>
      </w:r>
      <w:r w:rsidRPr="008E1E3D">
        <w:rPr>
          <w:spacing w:val="4"/>
          <w:w w:val="105"/>
        </w:rPr>
        <w:t xml:space="preserve"> </w:t>
      </w:r>
      <w:r w:rsidRPr="008E1E3D">
        <w:rPr>
          <w:w w:val="105"/>
        </w:rPr>
        <w:t>alınmayacaktır.</w:t>
      </w:r>
    </w:p>
    <w:p w:rsidR="00547B06" w:rsidRPr="008E1E3D" w:rsidRDefault="00547B06" w:rsidP="00547B06">
      <w:pPr>
        <w:pStyle w:val="ListeParagraf"/>
        <w:numPr>
          <w:ilvl w:val="0"/>
          <w:numId w:val="4"/>
        </w:numPr>
        <w:tabs>
          <w:tab w:val="left" w:pos="1086"/>
        </w:tabs>
        <w:spacing w:before="12" w:line="249" w:lineRule="auto"/>
        <w:ind w:right="451"/>
        <w:rPr>
          <w:w w:val="105"/>
        </w:rPr>
      </w:pPr>
      <w:r w:rsidRPr="008E1E3D">
        <w:rPr>
          <w:b/>
          <w:bCs/>
          <w:w w:val="105"/>
        </w:rPr>
        <w:t xml:space="preserve">Yarışmalara katılacak katılımcı öğrencileri için Ek-3 Veli İzin Belgesi, Ek-4 Açık Rıza Onayı (veli imzalı) okullarca alınarak ilçe finali için </w:t>
      </w:r>
      <w:r w:rsidR="0094527F">
        <w:rPr>
          <w:b/>
          <w:bCs/>
          <w:w w:val="105"/>
        </w:rPr>
        <w:t>turnuva</w:t>
      </w:r>
      <w:r w:rsidRPr="008E1E3D">
        <w:rPr>
          <w:b/>
          <w:bCs/>
          <w:w w:val="105"/>
        </w:rPr>
        <w:t xml:space="preserve"> tarihinden önce ilçe </w:t>
      </w:r>
      <w:r w:rsidR="00CB2640">
        <w:rPr>
          <w:b/>
          <w:bCs/>
          <w:w w:val="105"/>
        </w:rPr>
        <w:t>Ar-Ge</w:t>
      </w:r>
      <w:r w:rsidRPr="008E1E3D">
        <w:rPr>
          <w:b/>
          <w:bCs/>
          <w:w w:val="105"/>
        </w:rPr>
        <w:t xml:space="preserve"> birimlerine, il finali </w:t>
      </w:r>
      <w:proofErr w:type="gramStart"/>
      <w:r w:rsidRPr="008E1E3D">
        <w:rPr>
          <w:b/>
          <w:bCs/>
          <w:w w:val="105"/>
        </w:rPr>
        <w:t>için  27</w:t>
      </w:r>
      <w:proofErr w:type="gramEnd"/>
      <w:r w:rsidRPr="008E1E3D">
        <w:rPr>
          <w:b/>
          <w:bCs/>
          <w:w w:val="105"/>
        </w:rPr>
        <w:t xml:space="preserve"> Mart 2024   tarihinden önce il Ar-Ge birimine   </w:t>
      </w:r>
      <w:hyperlink r:id="rId6" w:history="1">
        <w:r w:rsidRPr="008E1E3D">
          <w:rPr>
            <w:rStyle w:val="Kpr"/>
            <w:b/>
            <w:bCs/>
            <w:w w:val="105"/>
          </w:rPr>
          <w:t>sirnak.mem.arge@gmail.com</w:t>
        </w:r>
      </w:hyperlink>
      <w:r w:rsidRPr="008E1E3D">
        <w:rPr>
          <w:b/>
          <w:bCs/>
          <w:w w:val="105"/>
        </w:rPr>
        <w:t xml:space="preserve">  aracılığıyla  ulaştırılacaktır.</w:t>
      </w:r>
    </w:p>
    <w:tbl>
      <w:tblPr>
        <w:tblStyle w:val="TableNormal"/>
        <w:tblpPr w:leftFromText="141" w:rightFromText="141" w:vertAnchor="text" w:horzAnchor="margin" w:tblpY="1028"/>
        <w:tblW w:w="98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50"/>
        <w:gridCol w:w="2979"/>
      </w:tblGrid>
      <w:tr w:rsidR="005A30AA" w:rsidTr="005A30AA">
        <w:trPr>
          <w:trHeight w:val="378"/>
        </w:trPr>
        <w:tc>
          <w:tcPr>
            <w:tcW w:w="6850" w:type="dxa"/>
            <w:tcBorders>
              <w:bottom w:val="single" w:sz="4" w:space="0" w:color="000000"/>
              <w:right w:val="single" w:sz="4" w:space="0" w:color="000000"/>
            </w:tcBorders>
            <w:shd w:val="clear" w:color="auto" w:fill="95B3D7"/>
          </w:tcPr>
          <w:p w:rsidR="005A30AA" w:rsidRDefault="005A30AA" w:rsidP="005A30AA">
            <w:pPr>
              <w:pStyle w:val="TableParagraph"/>
              <w:spacing w:before="47"/>
              <w:ind w:left="2965" w:right="2593"/>
              <w:jc w:val="center"/>
              <w:rPr>
                <w:b/>
              </w:rPr>
            </w:pPr>
            <w:r>
              <w:rPr>
                <w:b/>
                <w:w w:val="105"/>
              </w:rPr>
              <w:t>AÇIKLAMA</w:t>
            </w:r>
          </w:p>
        </w:tc>
        <w:tc>
          <w:tcPr>
            <w:tcW w:w="2979" w:type="dxa"/>
            <w:tcBorders>
              <w:left w:val="single" w:sz="4" w:space="0" w:color="000000"/>
              <w:bottom w:val="single" w:sz="4" w:space="0" w:color="000000"/>
              <w:right w:val="single" w:sz="4" w:space="0" w:color="000000"/>
            </w:tcBorders>
            <w:shd w:val="clear" w:color="auto" w:fill="95B3D7"/>
          </w:tcPr>
          <w:p w:rsidR="005A30AA" w:rsidRDefault="005A30AA" w:rsidP="005A30AA">
            <w:pPr>
              <w:pStyle w:val="TableParagraph"/>
              <w:spacing w:before="47"/>
              <w:ind w:left="959"/>
              <w:rPr>
                <w:b/>
              </w:rPr>
            </w:pPr>
            <w:r>
              <w:rPr>
                <w:b/>
                <w:w w:val="105"/>
              </w:rPr>
              <w:t>TARİH</w:t>
            </w:r>
          </w:p>
        </w:tc>
      </w:tr>
      <w:tr w:rsidR="005A30AA" w:rsidTr="005A30AA">
        <w:trPr>
          <w:trHeight w:val="397"/>
        </w:trPr>
        <w:tc>
          <w:tcPr>
            <w:tcW w:w="6850" w:type="dxa"/>
            <w:tcBorders>
              <w:top w:val="single" w:sz="4" w:space="0" w:color="000000"/>
              <w:bottom w:val="single" w:sz="4" w:space="0" w:color="000000"/>
              <w:right w:val="single" w:sz="4" w:space="0" w:color="000000"/>
            </w:tcBorders>
          </w:tcPr>
          <w:p w:rsidR="005A30AA" w:rsidRDefault="005A30AA" w:rsidP="005A30AA">
            <w:pPr>
              <w:pStyle w:val="TableParagraph"/>
              <w:spacing w:before="69"/>
              <w:ind w:left="213"/>
              <w:rPr>
                <w:sz w:val="20"/>
              </w:rPr>
            </w:pPr>
            <w:proofErr w:type="spellStart"/>
            <w:r>
              <w:rPr>
                <w:w w:val="105"/>
                <w:sz w:val="20"/>
              </w:rPr>
              <w:t>Turnuva</w:t>
            </w:r>
            <w:proofErr w:type="spellEnd"/>
            <w:r>
              <w:rPr>
                <w:w w:val="105"/>
                <w:sz w:val="20"/>
              </w:rPr>
              <w:t xml:space="preserve"> </w:t>
            </w:r>
            <w:proofErr w:type="spellStart"/>
            <w:r>
              <w:rPr>
                <w:w w:val="105"/>
                <w:sz w:val="20"/>
              </w:rPr>
              <w:t>Planlaması</w:t>
            </w:r>
            <w:proofErr w:type="spellEnd"/>
          </w:p>
        </w:tc>
        <w:tc>
          <w:tcPr>
            <w:tcW w:w="2979" w:type="dxa"/>
            <w:tcBorders>
              <w:top w:val="single" w:sz="4" w:space="0" w:color="000000"/>
              <w:left w:val="single" w:sz="4" w:space="0" w:color="000000"/>
              <w:bottom w:val="single" w:sz="4" w:space="0" w:color="000000"/>
              <w:right w:val="single" w:sz="4" w:space="0" w:color="000000"/>
            </w:tcBorders>
          </w:tcPr>
          <w:p w:rsidR="005A30AA" w:rsidRDefault="0092565C" w:rsidP="005A30AA">
            <w:pPr>
              <w:pStyle w:val="TableParagraph"/>
              <w:spacing w:before="69"/>
              <w:ind w:left="1004"/>
              <w:rPr>
                <w:sz w:val="20"/>
              </w:rPr>
            </w:pPr>
            <w:proofErr w:type="spellStart"/>
            <w:r>
              <w:rPr>
                <w:w w:val="105"/>
                <w:sz w:val="20"/>
              </w:rPr>
              <w:t>Aralık</w:t>
            </w:r>
            <w:proofErr w:type="spellEnd"/>
            <w:r>
              <w:rPr>
                <w:w w:val="105"/>
                <w:sz w:val="20"/>
              </w:rPr>
              <w:t xml:space="preserve"> </w:t>
            </w:r>
            <w:r w:rsidR="005A30AA">
              <w:rPr>
                <w:w w:val="105"/>
                <w:sz w:val="20"/>
              </w:rPr>
              <w:t>2023</w:t>
            </w:r>
          </w:p>
        </w:tc>
      </w:tr>
      <w:tr w:rsidR="005A30AA" w:rsidTr="005A30AA">
        <w:trPr>
          <w:trHeight w:val="395"/>
        </w:trPr>
        <w:tc>
          <w:tcPr>
            <w:tcW w:w="6850" w:type="dxa"/>
            <w:tcBorders>
              <w:top w:val="single" w:sz="4" w:space="0" w:color="000000"/>
              <w:bottom w:val="single" w:sz="4" w:space="0" w:color="000000"/>
              <w:right w:val="single" w:sz="4" w:space="0" w:color="000000"/>
            </w:tcBorders>
            <w:shd w:val="clear" w:color="auto" w:fill="DBE5F1"/>
          </w:tcPr>
          <w:p w:rsidR="005A30AA" w:rsidRDefault="005A30AA" w:rsidP="005A30AA">
            <w:pPr>
              <w:pStyle w:val="TableParagraph"/>
              <w:spacing w:before="69"/>
              <w:ind w:left="213"/>
              <w:rPr>
                <w:sz w:val="20"/>
              </w:rPr>
            </w:pPr>
            <w:proofErr w:type="spellStart"/>
            <w:r>
              <w:rPr>
                <w:w w:val="105"/>
                <w:sz w:val="20"/>
              </w:rPr>
              <w:t>Turnuvanın</w:t>
            </w:r>
            <w:proofErr w:type="spellEnd"/>
            <w:r>
              <w:rPr>
                <w:w w:val="105"/>
                <w:sz w:val="20"/>
              </w:rPr>
              <w:t xml:space="preserve"> </w:t>
            </w:r>
            <w:proofErr w:type="spellStart"/>
            <w:r>
              <w:rPr>
                <w:w w:val="105"/>
                <w:sz w:val="20"/>
              </w:rPr>
              <w:t>okullara</w:t>
            </w:r>
            <w:proofErr w:type="spellEnd"/>
            <w:r>
              <w:rPr>
                <w:w w:val="105"/>
                <w:sz w:val="20"/>
              </w:rPr>
              <w:t xml:space="preserve"> </w:t>
            </w:r>
            <w:proofErr w:type="spellStart"/>
            <w:r>
              <w:rPr>
                <w:w w:val="105"/>
                <w:sz w:val="20"/>
              </w:rPr>
              <w:t>duyurulması</w:t>
            </w:r>
            <w:proofErr w:type="spellEnd"/>
          </w:p>
        </w:tc>
        <w:tc>
          <w:tcPr>
            <w:tcW w:w="2979" w:type="dxa"/>
            <w:tcBorders>
              <w:top w:val="single" w:sz="4" w:space="0" w:color="000000"/>
              <w:left w:val="single" w:sz="4" w:space="0" w:color="000000"/>
              <w:bottom w:val="single" w:sz="4" w:space="0" w:color="000000"/>
              <w:right w:val="single" w:sz="4" w:space="0" w:color="000000"/>
            </w:tcBorders>
            <w:shd w:val="clear" w:color="auto" w:fill="DBE5F1"/>
          </w:tcPr>
          <w:p w:rsidR="005A30AA" w:rsidRDefault="005A30AA" w:rsidP="005A30AA">
            <w:pPr>
              <w:pStyle w:val="TableParagraph"/>
              <w:spacing w:before="83"/>
              <w:ind w:left="311"/>
              <w:rPr>
                <w:sz w:val="20"/>
              </w:rPr>
            </w:pPr>
            <w:r>
              <w:rPr>
                <w:w w:val="105"/>
                <w:sz w:val="20"/>
              </w:rPr>
              <w:t xml:space="preserve">            </w:t>
            </w:r>
            <w:proofErr w:type="spellStart"/>
            <w:r>
              <w:rPr>
                <w:w w:val="105"/>
                <w:sz w:val="20"/>
              </w:rPr>
              <w:t>Aralık</w:t>
            </w:r>
            <w:proofErr w:type="spellEnd"/>
            <w:r>
              <w:rPr>
                <w:w w:val="105"/>
                <w:sz w:val="20"/>
              </w:rPr>
              <w:t xml:space="preserve"> 2023</w:t>
            </w:r>
          </w:p>
        </w:tc>
      </w:tr>
      <w:tr w:rsidR="005A30AA" w:rsidTr="005A30AA">
        <w:trPr>
          <w:trHeight w:val="397"/>
        </w:trPr>
        <w:tc>
          <w:tcPr>
            <w:tcW w:w="6850" w:type="dxa"/>
            <w:tcBorders>
              <w:top w:val="single" w:sz="4" w:space="0" w:color="000000"/>
              <w:bottom w:val="single" w:sz="4" w:space="0" w:color="000000"/>
              <w:right w:val="single" w:sz="4" w:space="0" w:color="000000"/>
            </w:tcBorders>
          </w:tcPr>
          <w:p w:rsidR="005A30AA" w:rsidRDefault="005A30AA" w:rsidP="005A30AA">
            <w:pPr>
              <w:pStyle w:val="TableParagraph"/>
              <w:spacing w:before="69"/>
              <w:ind w:left="213"/>
              <w:rPr>
                <w:sz w:val="20"/>
              </w:rPr>
            </w:pPr>
            <w:proofErr w:type="spellStart"/>
            <w:r>
              <w:rPr>
                <w:w w:val="105"/>
                <w:sz w:val="20"/>
              </w:rPr>
              <w:t>Okul</w:t>
            </w:r>
            <w:proofErr w:type="spellEnd"/>
            <w:r>
              <w:rPr>
                <w:w w:val="105"/>
                <w:sz w:val="20"/>
              </w:rPr>
              <w:t xml:space="preserve"> </w:t>
            </w:r>
            <w:proofErr w:type="spellStart"/>
            <w:r>
              <w:rPr>
                <w:w w:val="105"/>
                <w:sz w:val="20"/>
              </w:rPr>
              <w:t>Turnuvalarının</w:t>
            </w:r>
            <w:proofErr w:type="spellEnd"/>
            <w:r>
              <w:rPr>
                <w:w w:val="105"/>
                <w:sz w:val="20"/>
              </w:rPr>
              <w:t xml:space="preserve"> </w:t>
            </w:r>
            <w:proofErr w:type="spellStart"/>
            <w:r>
              <w:rPr>
                <w:w w:val="105"/>
                <w:sz w:val="20"/>
              </w:rPr>
              <w:t>planlanarak</w:t>
            </w:r>
            <w:proofErr w:type="spellEnd"/>
            <w:r>
              <w:rPr>
                <w:w w:val="105"/>
                <w:sz w:val="20"/>
              </w:rPr>
              <w:t xml:space="preserve"> </w:t>
            </w:r>
            <w:proofErr w:type="spellStart"/>
            <w:r>
              <w:rPr>
                <w:w w:val="105"/>
                <w:sz w:val="20"/>
              </w:rPr>
              <w:t>yapılması</w:t>
            </w:r>
            <w:proofErr w:type="spellEnd"/>
          </w:p>
        </w:tc>
        <w:tc>
          <w:tcPr>
            <w:tcW w:w="2979" w:type="dxa"/>
            <w:tcBorders>
              <w:top w:val="single" w:sz="4" w:space="0" w:color="000000"/>
              <w:left w:val="single" w:sz="4" w:space="0" w:color="000000"/>
              <w:bottom w:val="single" w:sz="4" w:space="0" w:color="000000"/>
              <w:right w:val="single" w:sz="4" w:space="0" w:color="000000"/>
            </w:tcBorders>
          </w:tcPr>
          <w:p w:rsidR="005A30AA" w:rsidRDefault="005A30AA" w:rsidP="005A30AA">
            <w:pPr>
              <w:pStyle w:val="TableParagraph"/>
              <w:spacing w:before="83"/>
              <w:ind w:left="311"/>
              <w:rPr>
                <w:sz w:val="20"/>
              </w:rPr>
            </w:pPr>
            <w:proofErr w:type="spellStart"/>
            <w:r>
              <w:rPr>
                <w:w w:val="105"/>
                <w:sz w:val="20"/>
              </w:rPr>
              <w:t>Aralık</w:t>
            </w:r>
            <w:proofErr w:type="spellEnd"/>
            <w:r>
              <w:rPr>
                <w:w w:val="105"/>
                <w:sz w:val="20"/>
              </w:rPr>
              <w:t xml:space="preserve"> 2023’ten </w:t>
            </w:r>
            <w:proofErr w:type="spellStart"/>
            <w:r>
              <w:rPr>
                <w:w w:val="105"/>
                <w:sz w:val="20"/>
              </w:rPr>
              <w:t>itibaren</w:t>
            </w:r>
            <w:proofErr w:type="spellEnd"/>
          </w:p>
        </w:tc>
      </w:tr>
      <w:tr w:rsidR="005A30AA" w:rsidTr="005A30AA">
        <w:trPr>
          <w:trHeight w:val="397"/>
        </w:trPr>
        <w:tc>
          <w:tcPr>
            <w:tcW w:w="6850" w:type="dxa"/>
            <w:tcBorders>
              <w:top w:val="single" w:sz="4" w:space="0" w:color="000000"/>
              <w:bottom w:val="single" w:sz="4" w:space="0" w:color="000000"/>
              <w:right w:val="single" w:sz="4" w:space="0" w:color="000000"/>
            </w:tcBorders>
            <w:shd w:val="clear" w:color="auto" w:fill="DBE5F1"/>
          </w:tcPr>
          <w:p w:rsidR="005A30AA" w:rsidRDefault="005A30AA" w:rsidP="005A30AA">
            <w:pPr>
              <w:pStyle w:val="TableParagraph"/>
              <w:spacing w:before="69"/>
              <w:ind w:left="213"/>
              <w:rPr>
                <w:sz w:val="20"/>
              </w:rPr>
            </w:pPr>
            <w:proofErr w:type="spellStart"/>
            <w:r>
              <w:rPr>
                <w:w w:val="105"/>
                <w:sz w:val="20"/>
              </w:rPr>
              <w:t>Okul</w:t>
            </w:r>
            <w:proofErr w:type="spellEnd"/>
            <w:r>
              <w:rPr>
                <w:w w:val="105"/>
                <w:sz w:val="20"/>
              </w:rPr>
              <w:t xml:space="preserve"> </w:t>
            </w:r>
            <w:proofErr w:type="spellStart"/>
            <w:r>
              <w:rPr>
                <w:w w:val="105"/>
                <w:sz w:val="20"/>
              </w:rPr>
              <w:t>birincilerinin</w:t>
            </w:r>
            <w:proofErr w:type="spellEnd"/>
            <w:r>
              <w:rPr>
                <w:w w:val="105"/>
                <w:sz w:val="20"/>
              </w:rPr>
              <w:t xml:space="preserve"> Ek-1 + Google Form </w:t>
            </w:r>
            <w:proofErr w:type="spellStart"/>
            <w:proofErr w:type="gramStart"/>
            <w:r>
              <w:rPr>
                <w:w w:val="105"/>
                <w:sz w:val="20"/>
              </w:rPr>
              <w:t>ile</w:t>
            </w:r>
            <w:proofErr w:type="spellEnd"/>
            <w:r>
              <w:rPr>
                <w:w w:val="105"/>
                <w:sz w:val="20"/>
              </w:rPr>
              <w:t xml:space="preserve">  </w:t>
            </w:r>
            <w:proofErr w:type="spellStart"/>
            <w:r>
              <w:rPr>
                <w:w w:val="105"/>
                <w:sz w:val="20"/>
              </w:rPr>
              <w:t>İlçe</w:t>
            </w:r>
            <w:proofErr w:type="spellEnd"/>
            <w:proofErr w:type="gramEnd"/>
            <w:r>
              <w:rPr>
                <w:w w:val="105"/>
                <w:sz w:val="20"/>
              </w:rPr>
              <w:t xml:space="preserve"> Milli </w:t>
            </w:r>
            <w:proofErr w:type="spellStart"/>
            <w:r>
              <w:rPr>
                <w:w w:val="105"/>
                <w:sz w:val="20"/>
              </w:rPr>
              <w:t>Eğitim</w:t>
            </w:r>
            <w:proofErr w:type="spellEnd"/>
            <w:r w:rsidR="00D077EB">
              <w:rPr>
                <w:w w:val="105"/>
                <w:sz w:val="20"/>
              </w:rPr>
              <w:t xml:space="preserve"> </w:t>
            </w:r>
            <w:proofErr w:type="spellStart"/>
            <w:r w:rsidR="00D077EB">
              <w:rPr>
                <w:w w:val="105"/>
                <w:sz w:val="20"/>
              </w:rPr>
              <w:t>Müdürlüğü’ne</w:t>
            </w:r>
            <w:proofErr w:type="spellEnd"/>
            <w:r w:rsidR="00D077EB">
              <w:rPr>
                <w:w w:val="105"/>
                <w:sz w:val="20"/>
              </w:rPr>
              <w:t xml:space="preserve"> </w:t>
            </w:r>
            <w:r>
              <w:rPr>
                <w:w w:val="105"/>
                <w:sz w:val="20"/>
              </w:rPr>
              <w:t xml:space="preserve"> </w:t>
            </w:r>
            <w:proofErr w:type="spellStart"/>
            <w:r>
              <w:rPr>
                <w:w w:val="105"/>
                <w:sz w:val="20"/>
              </w:rPr>
              <w:t>bildirilmesi</w:t>
            </w:r>
            <w:proofErr w:type="spellEnd"/>
            <w:r>
              <w:rPr>
                <w:w w:val="105"/>
                <w:sz w:val="20"/>
              </w:rPr>
              <w:t xml:space="preserve"> (</w:t>
            </w:r>
            <w:proofErr w:type="spellStart"/>
            <w:r>
              <w:rPr>
                <w:w w:val="105"/>
                <w:sz w:val="20"/>
              </w:rPr>
              <w:t>en</w:t>
            </w:r>
            <w:proofErr w:type="spellEnd"/>
            <w:r>
              <w:rPr>
                <w:w w:val="105"/>
                <w:sz w:val="20"/>
              </w:rPr>
              <w:t xml:space="preserve"> son </w:t>
            </w:r>
            <w:proofErr w:type="spellStart"/>
            <w:r>
              <w:rPr>
                <w:w w:val="105"/>
                <w:sz w:val="20"/>
              </w:rPr>
              <w:t>tarih</w:t>
            </w:r>
            <w:proofErr w:type="spellEnd"/>
            <w:r>
              <w:rPr>
                <w:w w:val="105"/>
                <w:sz w:val="20"/>
              </w:rPr>
              <w:t>)</w:t>
            </w:r>
          </w:p>
        </w:tc>
        <w:tc>
          <w:tcPr>
            <w:tcW w:w="2979" w:type="dxa"/>
            <w:tcBorders>
              <w:top w:val="single" w:sz="4" w:space="0" w:color="000000"/>
              <w:left w:val="single" w:sz="4" w:space="0" w:color="000000"/>
              <w:bottom w:val="single" w:sz="4" w:space="0" w:color="000000"/>
              <w:right w:val="single" w:sz="4" w:space="0" w:color="000000"/>
            </w:tcBorders>
            <w:shd w:val="clear" w:color="auto" w:fill="DBE5F1"/>
          </w:tcPr>
          <w:p w:rsidR="005A30AA" w:rsidRDefault="005A30AA" w:rsidP="005A30AA">
            <w:pPr>
              <w:pStyle w:val="TableParagraph"/>
              <w:spacing w:before="83"/>
              <w:rPr>
                <w:sz w:val="20"/>
              </w:rPr>
            </w:pPr>
            <w:r>
              <w:rPr>
                <w:w w:val="105"/>
                <w:sz w:val="20"/>
              </w:rPr>
              <w:t xml:space="preserve">  </w:t>
            </w:r>
            <w:r w:rsidR="0092565C">
              <w:rPr>
                <w:w w:val="105"/>
                <w:sz w:val="20"/>
              </w:rPr>
              <w:t xml:space="preserve">23 </w:t>
            </w:r>
            <w:proofErr w:type="spellStart"/>
            <w:r w:rsidR="0092565C">
              <w:rPr>
                <w:w w:val="105"/>
                <w:sz w:val="20"/>
              </w:rPr>
              <w:t>Şubat</w:t>
            </w:r>
            <w:proofErr w:type="spellEnd"/>
            <w:r>
              <w:rPr>
                <w:w w:val="105"/>
                <w:sz w:val="20"/>
              </w:rPr>
              <w:t xml:space="preserve"> 2024 </w:t>
            </w:r>
            <w:proofErr w:type="spellStart"/>
            <w:r>
              <w:rPr>
                <w:w w:val="105"/>
                <w:sz w:val="20"/>
              </w:rPr>
              <w:t>Cuma</w:t>
            </w:r>
            <w:proofErr w:type="spellEnd"/>
            <w:r>
              <w:rPr>
                <w:w w:val="105"/>
                <w:sz w:val="20"/>
              </w:rPr>
              <w:t xml:space="preserve"> – 17:00</w:t>
            </w:r>
          </w:p>
        </w:tc>
      </w:tr>
      <w:tr w:rsidR="005A30AA" w:rsidTr="005A30AA">
        <w:trPr>
          <w:trHeight w:val="395"/>
        </w:trPr>
        <w:tc>
          <w:tcPr>
            <w:tcW w:w="6850" w:type="dxa"/>
            <w:tcBorders>
              <w:top w:val="single" w:sz="4" w:space="0" w:color="000000"/>
              <w:bottom w:val="single" w:sz="4" w:space="0" w:color="000000"/>
              <w:right w:val="single" w:sz="4" w:space="0" w:color="000000"/>
            </w:tcBorders>
          </w:tcPr>
          <w:p w:rsidR="005A30AA" w:rsidRDefault="005A30AA" w:rsidP="005A30AA">
            <w:pPr>
              <w:pStyle w:val="TableParagraph"/>
              <w:spacing w:before="66"/>
              <w:ind w:left="213"/>
              <w:rPr>
                <w:sz w:val="20"/>
              </w:rPr>
            </w:pPr>
            <w:proofErr w:type="spellStart"/>
            <w:r>
              <w:rPr>
                <w:w w:val="105"/>
                <w:sz w:val="20"/>
              </w:rPr>
              <w:t>İlçe</w:t>
            </w:r>
            <w:proofErr w:type="spellEnd"/>
            <w:r>
              <w:rPr>
                <w:w w:val="105"/>
                <w:sz w:val="20"/>
              </w:rPr>
              <w:t xml:space="preserve"> </w:t>
            </w:r>
            <w:proofErr w:type="spellStart"/>
            <w:r>
              <w:rPr>
                <w:w w:val="105"/>
                <w:sz w:val="20"/>
              </w:rPr>
              <w:t>turnuvalarının</w:t>
            </w:r>
            <w:proofErr w:type="spellEnd"/>
            <w:r>
              <w:rPr>
                <w:w w:val="105"/>
                <w:sz w:val="20"/>
              </w:rPr>
              <w:t xml:space="preserve"> </w:t>
            </w:r>
            <w:proofErr w:type="spellStart"/>
            <w:r>
              <w:rPr>
                <w:w w:val="105"/>
                <w:sz w:val="20"/>
              </w:rPr>
              <w:t>yapılması</w:t>
            </w:r>
            <w:proofErr w:type="spellEnd"/>
          </w:p>
        </w:tc>
        <w:tc>
          <w:tcPr>
            <w:tcW w:w="2979" w:type="dxa"/>
            <w:tcBorders>
              <w:top w:val="single" w:sz="4" w:space="0" w:color="000000"/>
              <w:left w:val="single" w:sz="4" w:space="0" w:color="000000"/>
              <w:bottom w:val="single" w:sz="4" w:space="0" w:color="000000"/>
              <w:right w:val="single" w:sz="4" w:space="0" w:color="000000"/>
            </w:tcBorders>
          </w:tcPr>
          <w:p w:rsidR="005A30AA" w:rsidRDefault="005A30AA" w:rsidP="00184F60">
            <w:pPr>
              <w:pStyle w:val="TableParagraph"/>
              <w:spacing w:before="81"/>
              <w:rPr>
                <w:sz w:val="20"/>
              </w:rPr>
            </w:pPr>
            <w:r>
              <w:rPr>
                <w:w w:val="105"/>
                <w:sz w:val="20"/>
              </w:rPr>
              <w:t xml:space="preserve"> </w:t>
            </w:r>
            <w:r w:rsidR="0092565C">
              <w:rPr>
                <w:w w:val="105"/>
                <w:sz w:val="20"/>
              </w:rPr>
              <w:t xml:space="preserve">26 </w:t>
            </w:r>
            <w:proofErr w:type="spellStart"/>
            <w:r w:rsidR="0092565C">
              <w:rPr>
                <w:w w:val="105"/>
                <w:sz w:val="20"/>
              </w:rPr>
              <w:t>Şubat</w:t>
            </w:r>
            <w:proofErr w:type="spellEnd"/>
            <w:r w:rsidR="00184F60">
              <w:rPr>
                <w:w w:val="105"/>
                <w:sz w:val="20"/>
              </w:rPr>
              <w:t xml:space="preserve"> 2024</w:t>
            </w:r>
            <w:r w:rsidR="0092565C">
              <w:rPr>
                <w:w w:val="105"/>
                <w:sz w:val="20"/>
              </w:rPr>
              <w:t xml:space="preserve"> </w:t>
            </w:r>
            <w:r w:rsidR="0094527F">
              <w:rPr>
                <w:w w:val="105"/>
                <w:sz w:val="20"/>
              </w:rPr>
              <w:t>- 7 Mart 2024</w:t>
            </w:r>
          </w:p>
        </w:tc>
      </w:tr>
      <w:tr w:rsidR="005A30AA" w:rsidTr="005A30AA">
        <w:trPr>
          <w:trHeight w:val="397"/>
        </w:trPr>
        <w:tc>
          <w:tcPr>
            <w:tcW w:w="6850" w:type="dxa"/>
            <w:tcBorders>
              <w:top w:val="single" w:sz="4" w:space="0" w:color="000000"/>
              <w:bottom w:val="single" w:sz="4" w:space="0" w:color="000000"/>
              <w:right w:val="single" w:sz="4" w:space="0" w:color="000000"/>
            </w:tcBorders>
            <w:shd w:val="clear" w:color="auto" w:fill="DBE5F1"/>
          </w:tcPr>
          <w:p w:rsidR="005A30AA" w:rsidRDefault="005A30AA" w:rsidP="005A30AA">
            <w:pPr>
              <w:pStyle w:val="TableParagraph"/>
              <w:spacing w:before="69"/>
              <w:ind w:left="213"/>
              <w:rPr>
                <w:sz w:val="20"/>
              </w:rPr>
            </w:pPr>
            <w:proofErr w:type="spellStart"/>
            <w:r>
              <w:rPr>
                <w:w w:val="105"/>
                <w:sz w:val="20"/>
              </w:rPr>
              <w:t>İlçelerde</w:t>
            </w:r>
            <w:proofErr w:type="spellEnd"/>
            <w:r>
              <w:rPr>
                <w:w w:val="105"/>
                <w:sz w:val="20"/>
              </w:rPr>
              <w:t xml:space="preserve"> </w:t>
            </w:r>
            <w:proofErr w:type="spellStart"/>
            <w:r>
              <w:rPr>
                <w:w w:val="105"/>
                <w:sz w:val="20"/>
              </w:rPr>
              <w:t>dereceye</w:t>
            </w:r>
            <w:proofErr w:type="spellEnd"/>
            <w:r>
              <w:rPr>
                <w:w w:val="105"/>
                <w:sz w:val="20"/>
              </w:rPr>
              <w:t xml:space="preserve"> </w:t>
            </w:r>
            <w:proofErr w:type="spellStart"/>
            <w:r>
              <w:rPr>
                <w:w w:val="105"/>
                <w:sz w:val="20"/>
              </w:rPr>
              <w:t>giren</w:t>
            </w:r>
            <w:proofErr w:type="spellEnd"/>
            <w:r>
              <w:rPr>
                <w:w w:val="105"/>
                <w:sz w:val="20"/>
              </w:rPr>
              <w:t xml:space="preserve"> </w:t>
            </w:r>
            <w:proofErr w:type="spellStart"/>
            <w:r>
              <w:rPr>
                <w:w w:val="105"/>
                <w:sz w:val="20"/>
              </w:rPr>
              <w:t>öğrencilerin</w:t>
            </w:r>
            <w:proofErr w:type="spellEnd"/>
            <w:r>
              <w:rPr>
                <w:w w:val="105"/>
                <w:sz w:val="20"/>
              </w:rPr>
              <w:t xml:space="preserve"> İl Milli </w:t>
            </w:r>
            <w:proofErr w:type="spellStart"/>
            <w:r>
              <w:rPr>
                <w:w w:val="105"/>
                <w:sz w:val="20"/>
              </w:rPr>
              <w:t>Eğitim</w:t>
            </w:r>
            <w:proofErr w:type="spellEnd"/>
            <w:r w:rsidR="00D077EB">
              <w:rPr>
                <w:w w:val="105"/>
                <w:sz w:val="20"/>
              </w:rPr>
              <w:t xml:space="preserve"> </w:t>
            </w:r>
            <w:proofErr w:type="spellStart"/>
            <w:r w:rsidR="00D077EB">
              <w:rPr>
                <w:w w:val="105"/>
                <w:sz w:val="20"/>
              </w:rPr>
              <w:t>Müdürlüğü’ne</w:t>
            </w:r>
            <w:proofErr w:type="spellEnd"/>
            <w:r w:rsidR="00D077EB">
              <w:rPr>
                <w:w w:val="105"/>
                <w:sz w:val="20"/>
              </w:rPr>
              <w:t xml:space="preserve"> </w:t>
            </w:r>
            <w:r>
              <w:rPr>
                <w:w w:val="105"/>
                <w:sz w:val="20"/>
              </w:rPr>
              <w:t xml:space="preserve"> </w:t>
            </w:r>
            <w:proofErr w:type="spellStart"/>
            <w:r>
              <w:rPr>
                <w:w w:val="105"/>
                <w:sz w:val="20"/>
              </w:rPr>
              <w:t>bildirilmesi</w:t>
            </w:r>
            <w:proofErr w:type="spellEnd"/>
            <w:r>
              <w:rPr>
                <w:w w:val="105"/>
                <w:sz w:val="20"/>
              </w:rPr>
              <w:t xml:space="preserve"> (son </w:t>
            </w:r>
            <w:proofErr w:type="spellStart"/>
            <w:r>
              <w:rPr>
                <w:w w:val="105"/>
                <w:sz w:val="20"/>
              </w:rPr>
              <w:t>tarih</w:t>
            </w:r>
            <w:proofErr w:type="spellEnd"/>
            <w:r>
              <w:rPr>
                <w:w w:val="105"/>
                <w:sz w:val="20"/>
              </w:rPr>
              <w:t>)</w:t>
            </w:r>
          </w:p>
        </w:tc>
        <w:tc>
          <w:tcPr>
            <w:tcW w:w="2979" w:type="dxa"/>
            <w:tcBorders>
              <w:top w:val="single" w:sz="4" w:space="0" w:color="000000"/>
              <w:left w:val="single" w:sz="4" w:space="0" w:color="000000"/>
              <w:bottom w:val="single" w:sz="4" w:space="0" w:color="000000"/>
              <w:right w:val="single" w:sz="4" w:space="0" w:color="000000"/>
            </w:tcBorders>
            <w:shd w:val="clear" w:color="auto" w:fill="DBE5F1"/>
          </w:tcPr>
          <w:p w:rsidR="005A30AA" w:rsidRDefault="005A30AA" w:rsidP="005A30AA">
            <w:pPr>
              <w:pStyle w:val="TableParagraph"/>
              <w:spacing w:before="83"/>
              <w:ind w:left="311"/>
              <w:rPr>
                <w:sz w:val="20"/>
              </w:rPr>
            </w:pPr>
            <w:r>
              <w:rPr>
                <w:w w:val="105"/>
                <w:sz w:val="20"/>
              </w:rPr>
              <w:t xml:space="preserve">           08 Mart 2024</w:t>
            </w:r>
          </w:p>
        </w:tc>
      </w:tr>
      <w:tr w:rsidR="005A30AA" w:rsidTr="005A30AA">
        <w:trPr>
          <w:trHeight w:val="370"/>
        </w:trPr>
        <w:tc>
          <w:tcPr>
            <w:tcW w:w="6850" w:type="dxa"/>
            <w:tcBorders>
              <w:top w:val="single" w:sz="4" w:space="0" w:color="000000"/>
              <w:bottom w:val="single" w:sz="4" w:space="0" w:color="000000"/>
              <w:right w:val="single" w:sz="4" w:space="0" w:color="000000"/>
            </w:tcBorders>
            <w:shd w:val="clear" w:color="auto" w:fill="DBE5F1"/>
          </w:tcPr>
          <w:p w:rsidR="005A30AA" w:rsidRDefault="005A30AA" w:rsidP="005A30AA">
            <w:pPr>
              <w:pStyle w:val="TableParagraph"/>
              <w:spacing w:before="69"/>
              <w:ind w:left="213"/>
              <w:rPr>
                <w:w w:val="105"/>
                <w:sz w:val="20"/>
              </w:rPr>
            </w:pPr>
            <w:proofErr w:type="spellStart"/>
            <w:r>
              <w:rPr>
                <w:w w:val="105"/>
                <w:sz w:val="20"/>
                <w:szCs w:val="20"/>
              </w:rPr>
              <w:t>Şırnak</w:t>
            </w:r>
            <w:proofErr w:type="spellEnd"/>
            <w:r>
              <w:rPr>
                <w:w w:val="105"/>
                <w:sz w:val="20"/>
                <w:szCs w:val="20"/>
              </w:rPr>
              <w:t xml:space="preserve"> </w:t>
            </w:r>
            <w:proofErr w:type="spellStart"/>
            <w:r>
              <w:rPr>
                <w:w w:val="105"/>
                <w:sz w:val="20"/>
                <w:szCs w:val="20"/>
              </w:rPr>
              <w:t>Akıl</w:t>
            </w:r>
            <w:proofErr w:type="spellEnd"/>
            <w:r>
              <w:rPr>
                <w:w w:val="105"/>
                <w:sz w:val="20"/>
                <w:szCs w:val="20"/>
              </w:rPr>
              <w:t xml:space="preserve"> </w:t>
            </w:r>
            <w:proofErr w:type="spellStart"/>
            <w:r>
              <w:rPr>
                <w:w w:val="105"/>
                <w:sz w:val="20"/>
                <w:szCs w:val="20"/>
              </w:rPr>
              <w:t>ve</w:t>
            </w:r>
            <w:proofErr w:type="spellEnd"/>
            <w:r>
              <w:rPr>
                <w:w w:val="105"/>
                <w:sz w:val="20"/>
                <w:szCs w:val="20"/>
              </w:rPr>
              <w:t xml:space="preserve"> </w:t>
            </w:r>
            <w:proofErr w:type="spellStart"/>
            <w:r>
              <w:rPr>
                <w:w w:val="105"/>
                <w:sz w:val="20"/>
                <w:szCs w:val="20"/>
              </w:rPr>
              <w:t>Zekâ</w:t>
            </w:r>
            <w:proofErr w:type="spellEnd"/>
            <w:r>
              <w:rPr>
                <w:w w:val="105"/>
                <w:sz w:val="20"/>
                <w:szCs w:val="20"/>
              </w:rPr>
              <w:t xml:space="preserve"> </w:t>
            </w:r>
            <w:proofErr w:type="spellStart"/>
            <w:r>
              <w:rPr>
                <w:w w:val="105"/>
                <w:sz w:val="20"/>
                <w:szCs w:val="20"/>
              </w:rPr>
              <w:t>Oyunları</w:t>
            </w:r>
            <w:proofErr w:type="spellEnd"/>
            <w:r>
              <w:rPr>
                <w:w w:val="105"/>
                <w:sz w:val="20"/>
                <w:szCs w:val="20"/>
              </w:rPr>
              <w:t xml:space="preserve"> </w:t>
            </w:r>
            <w:proofErr w:type="spellStart"/>
            <w:r>
              <w:rPr>
                <w:w w:val="105"/>
                <w:sz w:val="20"/>
                <w:szCs w:val="20"/>
              </w:rPr>
              <w:t>Turnuvası</w:t>
            </w:r>
            <w:proofErr w:type="spellEnd"/>
            <w:r>
              <w:rPr>
                <w:w w:val="105"/>
                <w:sz w:val="20"/>
                <w:szCs w:val="20"/>
              </w:rPr>
              <w:t xml:space="preserve"> İl </w:t>
            </w:r>
            <w:proofErr w:type="spellStart"/>
            <w:r>
              <w:rPr>
                <w:w w:val="105"/>
                <w:sz w:val="20"/>
                <w:szCs w:val="20"/>
              </w:rPr>
              <w:t>Finali</w:t>
            </w:r>
            <w:proofErr w:type="spellEnd"/>
          </w:p>
        </w:tc>
        <w:tc>
          <w:tcPr>
            <w:tcW w:w="2979" w:type="dxa"/>
            <w:tcBorders>
              <w:top w:val="single" w:sz="4" w:space="0" w:color="000000"/>
              <w:left w:val="single" w:sz="4" w:space="0" w:color="000000"/>
              <w:bottom w:val="single" w:sz="4" w:space="0" w:color="000000"/>
              <w:right w:val="single" w:sz="4" w:space="0" w:color="000000"/>
            </w:tcBorders>
            <w:shd w:val="clear" w:color="auto" w:fill="DBE5F1"/>
          </w:tcPr>
          <w:p w:rsidR="005A30AA" w:rsidRDefault="005A30AA" w:rsidP="005A30AA">
            <w:pPr>
              <w:pStyle w:val="TableParagraph"/>
              <w:spacing w:before="83"/>
              <w:ind w:left="311"/>
              <w:rPr>
                <w:w w:val="105"/>
                <w:sz w:val="20"/>
              </w:rPr>
            </w:pPr>
            <w:r>
              <w:rPr>
                <w:w w:val="105"/>
                <w:sz w:val="20"/>
              </w:rPr>
              <w:t xml:space="preserve">           27 Mart 2024</w:t>
            </w:r>
          </w:p>
        </w:tc>
      </w:tr>
    </w:tbl>
    <w:p w:rsidR="00547B06" w:rsidRPr="00547B06" w:rsidRDefault="00547B06" w:rsidP="00547B06">
      <w:pPr>
        <w:tabs>
          <w:tab w:val="left" w:pos="1086"/>
        </w:tabs>
        <w:spacing w:before="12" w:line="249" w:lineRule="auto"/>
        <w:ind w:left="340" w:right="451" w:firstLine="0"/>
        <w:rPr>
          <w:w w:val="105"/>
          <w:sz w:val="20"/>
        </w:rPr>
      </w:pPr>
    </w:p>
    <w:p w:rsidR="00E8417E" w:rsidRDefault="005A30AA">
      <w:pPr>
        <w:pStyle w:val="Balk1"/>
        <w:spacing w:after="0"/>
        <w:ind w:left="148" w:right="142"/>
      </w:pPr>
      <w:r>
        <w:t>TURNUVA TAKVİMİ</w:t>
      </w:r>
    </w:p>
    <w:p w:rsidR="002B6F13" w:rsidRDefault="002B6F13">
      <w:pPr>
        <w:spacing w:after="161"/>
        <w:ind w:left="0" w:right="0" w:firstLine="0"/>
      </w:pPr>
    </w:p>
    <w:p w:rsidR="005A30AA" w:rsidRDefault="005A30AA">
      <w:pPr>
        <w:spacing w:after="161"/>
        <w:ind w:left="0" w:right="0" w:firstLine="0"/>
      </w:pPr>
    </w:p>
    <w:p w:rsidR="005A30AA" w:rsidRDefault="005A30AA">
      <w:pPr>
        <w:spacing w:after="161"/>
        <w:ind w:left="0" w:right="0" w:firstLine="0"/>
      </w:pPr>
    </w:p>
    <w:p w:rsidR="005A30AA" w:rsidRDefault="005A30AA">
      <w:pPr>
        <w:spacing w:after="161"/>
        <w:ind w:left="0" w:right="0" w:firstLine="0"/>
      </w:pPr>
    </w:p>
    <w:p w:rsidR="005A30AA" w:rsidRDefault="005A30AA">
      <w:pPr>
        <w:spacing w:after="161"/>
        <w:ind w:left="0" w:right="0" w:firstLine="0"/>
      </w:pPr>
    </w:p>
    <w:p w:rsidR="005A30AA" w:rsidRDefault="005A30AA">
      <w:pPr>
        <w:spacing w:after="161"/>
        <w:ind w:left="0" w:right="0" w:firstLine="0"/>
      </w:pPr>
    </w:p>
    <w:p w:rsidR="005A30AA" w:rsidRDefault="005A30AA">
      <w:pPr>
        <w:spacing w:after="161"/>
        <w:ind w:left="0" w:right="0" w:firstLine="0"/>
      </w:pPr>
    </w:p>
    <w:p w:rsidR="005A30AA" w:rsidRDefault="005A30AA">
      <w:pPr>
        <w:spacing w:after="161"/>
        <w:ind w:left="0" w:right="0" w:firstLine="0"/>
      </w:pPr>
    </w:p>
    <w:p w:rsidR="005A30AA" w:rsidRDefault="005A30AA">
      <w:pPr>
        <w:spacing w:after="161"/>
        <w:ind w:left="0" w:right="0" w:firstLine="0"/>
      </w:pPr>
    </w:p>
    <w:p w:rsidR="005A30AA" w:rsidRDefault="005A30AA">
      <w:pPr>
        <w:spacing w:after="161"/>
        <w:ind w:left="0" w:right="0" w:firstLine="0"/>
      </w:pPr>
    </w:p>
    <w:p w:rsidR="005A30AA" w:rsidRPr="008E1E3D" w:rsidRDefault="00000000" w:rsidP="00CB2640">
      <w:pPr>
        <w:spacing w:after="240"/>
        <w:ind w:left="0" w:right="0" w:firstLine="0"/>
        <w:rPr>
          <w:szCs w:val="22"/>
        </w:rPr>
      </w:pPr>
      <w:r w:rsidRPr="008E1E3D">
        <w:rPr>
          <w:szCs w:val="22"/>
        </w:rPr>
        <w:t>* İl</w:t>
      </w:r>
      <w:r w:rsidR="005A30AA" w:rsidRPr="008E1E3D">
        <w:rPr>
          <w:szCs w:val="22"/>
        </w:rPr>
        <w:t>çe finallerinin sonuç bildirimleri</w:t>
      </w:r>
      <w:r w:rsidRPr="008E1E3D">
        <w:rPr>
          <w:szCs w:val="22"/>
        </w:rPr>
        <w:t xml:space="preserve"> en geç </w:t>
      </w:r>
      <w:r w:rsidR="005A30AA" w:rsidRPr="008E1E3D">
        <w:rPr>
          <w:szCs w:val="22"/>
        </w:rPr>
        <w:t>8</w:t>
      </w:r>
      <w:r w:rsidRPr="008E1E3D">
        <w:rPr>
          <w:szCs w:val="22"/>
        </w:rPr>
        <w:t xml:space="preserve"> Ma</w:t>
      </w:r>
      <w:r w:rsidR="005A30AA" w:rsidRPr="008E1E3D">
        <w:rPr>
          <w:szCs w:val="22"/>
        </w:rPr>
        <w:t>rt</w:t>
      </w:r>
      <w:r w:rsidRPr="008E1E3D">
        <w:rPr>
          <w:szCs w:val="22"/>
        </w:rPr>
        <w:t xml:space="preserve"> 2024 tarihine kadar mail yoluyla </w:t>
      </w:r>
      <w:r w:rsidR="005A30AA" w:rsidRPr="008E1E3D">
        <w:rPr>
          <w:szCs w:val="22"/>
        </w:rPr>
        <w:t xml:space="preserve">  </w:t>
      </w:r>
      <w:hyperlink r:id="rId7" w:history="1">
        <w:r w:rsidR="005A30AA" w:rsidRPr="008E1E3D">
          <w:rPr>
            <w:rStyle w:val="Kpr"/>
            <w:b/>
            <w:bCs/>
            <w:w w:val="105"/>
            <w:szCs w:val="22"/>
          </w:rPr>
          <w:t>sirnak.mem.arge@gmail.com</w:t>
        </w:r>
      </w:hyperlink>
      <w:r w:rsidR="005A30AA" w:rsidRPr="008E1E3D">
        <w:rPr>
          <w:b/>
          <w:bCs/>
          <w:w w:val="105"/>
          <w:szCs w:val="22"/>
        </w:rPr>
        <w:t xml:space="preserve">  </w:t>
      </w:r>
      <w:r w:rsidR="005A30AA" w:rsidRPr="008E1E3D">
        <w:rPr>
          <w:szCs w:val="22"/>
        </w:rPr>
        <w:t xml:space="preserve">  </w:t>
      </w:r>
      <w:r w:rsidRPr="008E1E3D">
        <w:rPr>
          <w:szCs w:val="22"/>
        </w:rPr>
        <w:t xml:space="preserve">adresine yapılmak zorundadır.  </w:t>
      </w:r>
    </w:p>
    <w:p w:rsidR="00E8417E" w:rsidRPr="008E1E3D" w:rsidRDefault="00000000">
      <w:pPr>
        <w:spacing w:after="160" w:line="259" w:lineRule="auto"/>
        <w:ind w:left="0" w:right="0" w:firstLine="0"/>
        <w:jc w:val="left"/>
        <w:rPr>
          <w:szCs w:val="22"/>
        </w:rPr>
      </w:pPr>
      <w:r w:rsidRPr="008E1E3D">
        <w:rPr>
          <w:b/>
          <w:szCs w:val="22"/>
        </w:rPr>
        <w:t xml:space="preserve">EKLER: </w:t>
      </w:r>
      <w:r w:rsidR="00AC282C" w:rsidRPr="008E1E3D">
        <w:rPr>
          <w:b/>
          <w:szCs w:val="22"/>
        </w:rPr>
        <w:t>(</w:t>
      </w:r>
      <w:r w:rsidR="00AC282C" w:rsidRPr="008E1E3D">
        <w:rPr>
          <w:b/>
          <w:szCs w:val="22"/>
        </w:rPr>
        <w:sym w:font="Symbol" w:char="F02A"/>
      </w:r>
      <w:r w:rsidR="00CB2640">
        <w:rPr>
          <w:b/>
          <w:szCs w:val="22"/>
        </w:rPr>
        <w:t>Turnuva y</w:t>
      </w:r>
      <w:r w:rsidR="00AC282C" w:rsidRPr="008E1E3D">
        <w:rPr>
          <w:b/>
          <w:szCs w:val="22"/>
        </w:rPr>
        <w:t>önerge</w:t>
      </w:r>
      <w:r w:rsidR="00CB2640">
        <w:rPr>
          <w:b/>
          <w:szCs w:val="22"/>
        </w:rPr>
        <w:t>si</w:t>
      </w:r>
      <w:r w:rsidR="00AC282C" w:rsidRPr="008E1E3D">
        <w:rPr>
          <w:b/>
          <w:szCs w:val="22"/>
        </w:rPr>
        <w:t>nin sonunda yer almaktadır.)</w:t>
      </w:r>
    </w:p>
    <w:p w:rsidR="00E8417E" w:rsidRPr="008E1E3D" w:rsidRDefault="00000000" w:rsidP="00AC282C">
      <w:pPr>
        <w:pStyle w:val="GvdeMetni"/>
        <w:rPr>
          <w:sz w:val="22"/>
          <w:szCs w:val="22"/>
        </w:rPr>
      </w:pPr>
      <w:proofErr w:type="gramStart"/>
      <w:r w:rsidRPr="008E1E3D">
        <w:rPr>
          <w:sz w:val="22"/>
          <w:szCs w:val="22"/>
        </w:rPr>
        <w:t>Ek -</w:t>
      </w:r>
      <w:proofErr w:type="gramEnd"/>
      <w:r w:rsidRPr="008E1E3D">
        <w:rPr>
          <w:sz w:val="22"/>
          <w:szCs w:val="22"/>
        </w:rPr>
        <w:t xml:space="preserve"> 1: </w:t>
      </w:r>
      <w:r w:rsidR="005A30AA" w:rsidRPr="008E1E3D">
        <w:rPr>
          <w:sz w:val="22"/>
          <w:szCs w:val="22"/>
        </w:rPr>
        <w:t xml:space="preserve"> İlçe Turnuvası Okul Başvuru Formu</w:t>
      </w:r>
      <w:r w:rsidRPr="008E1E3D">
        <w:rPr>
          <w:sz w:val="22"/>
          <w:szCs w:val="22"/>
        </w:rPr>
        <w:t xml:space="preserve">(1 Sayfa) </w:t>
      </w:r>
    </w:p>
    <w:p w:rsidR="00AC282C" w:rsidRPr="008E1E3D" w:rsidRDefault="00AC282C" w:rsidP="00AC282C">
      <w:pPr>
        <w:pStyle w:val="GvdeMetni"/>
        <w:rPr>
          <w:sz w:val="22"/>
          <w:szCs w:val="22"/>
        </w:rPr>
      </w:pPr>
    </w:p>
    <w:p w:rsidR="00AC282C" w:rsidRPr="008E1E3D" w:rsidRDefault="00000000" w:rsidP="00AC282C">
      <w:pPr>
        <w:spacing w:after="161"/>
        <w:ind w:left="0" w:right="0" w:firstLine="0"/>
        <w:rPr>
          <w:szCs w:val="22"/>
        </w:rPr>
      </w:pPr>
      <w:proofErr w:type="gramStart"/>
      <w:r w:rsidRPr="008E1E3D">
        <w:rPr>
          <w:szCs w:val="22"/>
        </w:rPr>
        <w:t xml:space="preserve">Ek </w:t>
      </w:r>
      <w:r w:rsidR="00575543" w:rsidRPr="008E1E3D">
        <w:rPr>
          <w:szCs w:val="22"/>
        </w:rPr>
        <w:t>-</w:t>
      </w:r>
      <w:proofErr w:type="gramEnd"/>
      <w:r w:rsidRPr="008E1E3D">
        <w:rPr>
          <w:szCs w:val="22"/>
        </w:rPr>
        <w:t xml:space="preserve"> 2: </w:t>
      </w:r>
      <w:r w:rsidR="005A30AA" w:rsidRPr="008E1E3D">
        <w:rPr>
          <w:szCs w:val="22"/>
        </w:rPr>
        <w:t>İl Finali Başvuru Formu</w:t>
      </w:r>
      <w:r w:rsidRPr="008E1E3D">
        <w:rPr>
          <w:szCs w:val="22"/>
        </w:rPr>
        <w:t xml:space="preserve">(1 Sayfa) </w:t>
      </w:r>
    </w:p>
    <w:p w:rsidR="00AC282C" w:rsidRPr="008E1E3D" w:rsidRDefault="00000000" w:rsidP="00AC282C">
      <w:pPr>
        <w:spacing w:after="161"/>
        <w:ind w:left="0" w:right="0" w:firstLine="0"/>
        <w:rPr>
          <w:szCs w:val="22"/>
        </w:rPr>
      </w:pPr>
      <w:proofErr w:type="gramStart"/>
      <w:r w:rsidRPr="008E1E3D">
        <w:rPr>
          <w:szCs w:val="22"/>
        </w:rPr>
        <w:t xml:space="preserve">Ek </w:t>
      </w:r>
      <w:r w:rsidR="00575543" w:rsidRPr="008E1E3D">
        <w:rPr>
          <w:szCs w:val="22"/>
        </w:rPr>
        <w:t>-</w:t>
      </w:r>
      <w:proofErr w:type="gramEnd"/>
      <w:r w:rsidRPr="008E1E3D">
        <w:rPr>
          <w:szCs w:val="22"/>
        </w:rPr>
        <w:t xml:space="preserve"> 3: </w:t>
      </w:r>
      <w:r w:rsidR="005A30AA" w:rsidRPr="008E1E3D">
        <w:rPr>
          <w:szCs w:val="22"/>
        </w:rPr>
        <w:t>Veli İzin Belgesi</w:t>
      </w:r>
      <w:r w:rsidRPr="008E1E3D">
        <w:rPr>
          <w:szCs w:val="22"/>
        </w:rPr>
        <w:t xml:space="preserve"> (1 Sayfa) </w:t>
      </w:r>
    </w:p>
    <w:p w:rsidR="00E8417E" w:rsidRPr="008E1E3D" w:rsidRDefault="00000000" w:rsidP="00AC282C">
      <w:pPr>
        <w:spacing w:after="161"/>
        <w:ind w:left="0" w:right="0" w:firstLine="0"/>
        <w:rPr>
          <w:szCs w:val="22"/>
        </w:rPr>
      </w:pPr>
      <w:proofErr w:type="gramStart"/>
      <w:r w:rsidRPr="008E1E3D">
        <w:rPr>
          <w:szCs w:val="22"/>
        </w:rPr>
        <w:t xml:space="preserve">Ek </w:t>
      </w:r>
      <w:r w:rsidR="00575543" w:rsidRPr="008E1E3D">
        <w:rPr>
          <w:szCs w:val="22"/>
        </w:rPr>
        <w:t>-</w:t>
      </w:r>
      <w:proofErr w:type="gramEnd"/>
      <w:r w:rsidRPr="008E1E3D">
        <w:rPr>
          <w:szCs w:val="22"/>
        </w:rPr>
        <w:t xml:space="preserve"> 4: </w:t>
      </w:r>
      <w:r w:rsidR="005A30AA" w:rsidRPr="008E1E3D">
        <w:rPr>
          <w:szCs w:val="22"/>
        </w:rPr>
        <w:t>Açık Rıza Onayı</w:t>
      </w:r>
      <w:r w:rsidRPr="008E1E3D">
        <w:rPr>
          <w:szCs w:val="22"/>
        </w:rPr>
        <w:t xml:space="preserve">(1 Sayfa) </w:t>
      </w:r>
    </w:p>
    <w:p w:rsidR="00575543" w:rsidRPr="008E1E3D" w:rsidRDefault="00575543" w:rsidP="00AC282C">
      <w:pPr>
        <w:spacing w:after="161"/>
        <w:ind w:left="0" w:right="0" w:firstLine="0"/>
        <w:rPr>
          <w:szCs w:val="22"/>
        </w:rPr>
      </w:pPr>
      <w:proofErr w:type="gramStart"/>
      <w:r w:rsidRPr="008E1E3D">
        <w:rPr>
          <w:szCs w:val="22"/>
        </w:rPr>
        <w:t>Ek -</w:t>
      </w:r>
      <w:proofErr w:type="gramEnd"/>
      <w:r w:rsidRPr="008E1E3D">
        <w:rPr>
          <w:szCs w:val="22"/>
        </w:rPr>
        <w:t xml:space="preserve"> 5 : Turnuva Kuralları (9 Sayfa)</w:t>
      </w:r>
    </w:p>
    <w:p w:rsidR="00E8417E" w:rsidRDefault="00E8417E">
      <w:pPr>
        <w:spacing w:after="0" w:line="259" w:lineRule="auto"/>
        <w:ind w:left="0" w:right="0" w:firstLine="0"/>
        <w:jc w:val="left"/>
      </w:pPr>
    </w:p>
    <w:sectPr w:rsidR="00E8417E" w:rsidSect="005A30AA">
      <w:pgSz w:w="11904"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57BF"/>
    <w:multiLevelType w:val="multilevel"/>
    <w:tmpl w:val="EB5A8264"/>
    <w:lvl w:ilvl="0">
      <w:start w:val="1"/>
      <w:numFmt w:val="decimal"/>
      <w:lvlText w:val="%1"/>
      <w:lvlJc w:val="left"/>
      <w:pPr>
        <w:ind w:left="910" w:hanging="351"/>
      </w:pPr>
      <w:rPr>
        <w:rFonts w:hint="default"/>
        <w:lang w:val="tr-TR" w:eastAsia="en-US" w:bidi="ar-SA"/>
      </w:rPr>
    </w:lvl>
    <w:lvl w:ilvl="1">
      <w:start w:val="1"/>
      <w:numFmt w:val="decimal"/>
      <w:lvlText w:val="%1.%2."/>
      <w:lvlJc w:val="left"/>
      <w:pPr>
        <w:ind w:left="910" w:hanging="351"/>
      </w:pPr>
      <w:rPr>
        <w:rFonts w:ascii="Arial" w:eastAsia="Arial" w:hAnsi="Arial" w:cs="Arial" w:hint="default"/>
        <w:b/>
        <w:bCs/>
        <w:spacing w:val="-2"/>
        <w:w w:val="105"/>
        <w:sz w:val="18"/>
        <w:szCs w:val="18"/>
        <w:lang w:val="tr-TR" w:eastAsia="en-US" w:bidi="ar-SA"/>
      </w:rPr>
    </w:lvl>
    <w:lvl w:ilvl="2">
      <w:start w:val="1"/>
      <w:numFmt w:val="decimal"/>
      <w:lvlText w:val="%1.%2.%3."/>
      <w:lvlJc w:val="left"/>
      <w:pPr>
        <w:ind w:left="1085" w:hanging="526"/>
      </w:pPr>
      <w:rPr>
        <w:rFonts w:ascii="Arial" w:eastAsia="Arial" w:hAnsi="Arial" w:cs="Arial" w:hint="default"/>
        <w:b/>
        <w:bCs/>
        <w:spacing w:val="-2"/>
        <w:w w:val="105"/>
        <w:sz w:val="18"/>
        <w:szCs w:val="18"/>
        <w:lang w:val="tr-TR" w:eastAsia="en-US" w:bidi="ar-SA"/>
      </w:rPr>
    </w:lvl>
    <w:lvl w:ilvl="3">
      <w:start w:val="1"/>
      <w:numFmt w:val="decimal"/>
      <w:lvlText w:val="%1.%2.%3.%4"/>
      <w:lvlJc w:val="left"/>
      <w:pPr>
        <w:ind w:left="1770" w:hanging="642"/>
      </w:pPr>
      <w:rPr>
        <w:rFonts w:ascii="Arial" w:eastAsia="Arial" w:hAnsi="Arial" w:cs="Arial" w:hint="default"/>
        <w:w w:val="103"/>
        <w:sz w:val="18"/>
        <w:szCs w:val="18"/>
        <w:lang w:val="tr-TR" w:eastAsia="en-US" w:bidi="ar-SA"/>
      </w:rPr>
    </w:lvl>
    <w:lvl w:ilvl="4">
      <w:numFmt w:val="bullet"/>
      <w:lvlText w:val="•"/>
      <w:lvlJc w:val="left"/>
      <w:pPr>
        <w:ind w:left="3063" w:hanging="642"/>
      </w:pPr>
      <w:rPr>
        <w:rFonts w:hint="default"/>
        <w:lang w:val="tr-TR" w:eastAsia="en-US" w:bidi="ar-SA"/>
      </w:rPr>
    </w:lvl>
    <w:lvl w:ilvl="5">
      <w:numFmt w:val="bullet"/>
      <w:lvlText w:val="•"/>
      <w:lvlJc w:val="left"/>
      <w:pPr>
        <w:ind w:left="4346" w:hanging="642"/>
      </w:pPr>
      <w:rPr>
        <w:rFonts w:hint="default"/>
        <w:lang w:val="tr-TR" w:eastAsia="en-US" w:bidi="ar-SA"/>
      </w:rPr>
    </w:lvl>
    <w:lvl w:ilvl="6">
      <w:numFmt w:val="bullet"/>
      <w:lvlText w:val="•"/>
      <w:lvlJc w:val="left"/>
      <w:pPr>
        <w:ind w:left="5630" w:hanging="642"/>
      </w:pPr>
      <w:rPr>
        <w:rFonts w:hint="default"/>
        <w:lang w:val="tr-TR" w:eastAsia="en-US" w:bidi="ar-SA"/>
      </w:rPr>
    </w:lvl>
    <w:lvl w:ilvl="7">
      <w:numFmt w:val="bullet"/>
      <w:lvlText w:val="•"/>
      <w:lvlJc w:val="left"/>
      <w:pPr>
        <w:ind w:left="6913" w:hanging="642"/>
      </w:pPr>
      <w:rPr>
        <w:rFonts w:hint="default"/>
        <w:lang w:val="tr-TR" w:eastAsia="en-US" w:bidi="ar-SA"/>
      </w:rPr>
    </w:lvl>
    <w:lvl w:ilvl="8">
      <w:numFmt w:val="bullet"/>
      <w:lvlText w:val="•"/>
      <w:lvlJc w:val="left"/>
      <w:pPr>
        <w:ind w:left="8197" w:hanging="642"/>
      </w:pPr>
      <w:rPr>
        <w:rFonts w:hint="default"/>
        <w:lang w:val="tr-TR" w:eastAsia="en-US" w:bidi="ar-SA"/>
      </w:rPr>
    </w:lvl>
  </w:abstractNum>
  <w:abstractNum w:abstractNumId="1" w15:restartNumberingAfterBreak="0">
    <w:nsid w:val="234D0545"/>
    <w:multiLevelType w:val="hybridMultilevel"/>
    <w:tmpl w:val="3120108E"/>
    <w:lvl w:ilvl="0" w:tplc="787A85C8">
      <w:start w:val="2"/>
      <w:numFmt w:val="upperLetter"/>
      <w:lvlText w:val="%1-"/>
      <w:lvlJc w:val="left"/>
      <w:pPr>
        <w:ind w:left="786" w:hanging="360"/>
      </w:pPr>
      <w:rPr>
        <w:rFonts w:hint="default"/>
        <w:b/>
        <w:bCs/>
        <w:sz w:val="22"/>
        <w:szCs w:val="22"/>
      </w:rPr>
    </w:lvl>
    <w:lvl w:ilvl="1" w:tplc="041F0019" w:tentative="1">
      <w:start w:val="1"/>
      <w:numFmt w:val="lowerLetter"/>
      <w:lvlText w:val="%2."/>
      <w:lvlJc w:val="left"/>
      <w:pPr>
        <w:ind w:left="1420" w:hanging="360"/>
      </w:pPr>
    </w:lvl>
    <w:lvl w:ilvl="2" w:tplc="041F001B">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 w15:restartNumberingAfterBreak="0">
    <w:nsid w:val="23E370E6"/>
    <w:multiLevelType w:val="hybridMultilevel"/>
    <w:tmpl w:val="CF045F02"/>
    <w:lvl w:ilvl="0" w:tplc="43A0D752">
      <w:start w:val="1"/>
      <w:numFmt w:val="upperLetter"/>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C704A94">
      <w:start w:val="18"/>
      <w:numFmt w:val="upperLetter"/>
      <w:lvlText w:val="%2-"/>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77E6C52">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360C5A6">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8B2D55E">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83AEE3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5B65F92">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46EFCE4">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F800736">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696365"/>
    <w:multiLevelType w:val="hybridMultilevel"/>
    <w:tmpl w:val="AE4882A6"/>
    <w:lvl w:ilvl="0" w:tplc="9BFA4FF6">
      <w:start w:val="1"/>
      <w:numFmt w:val="upperLetter"/>
      <w:lvlText w:val="%1-"/>
      <w:lvlJc w:val="left"/>
      <w:pPr>
        <w:ind w:left="785" w:hanging="360"/>
      </w:pPr>
      <w:rPr>
        <w:rFonts w:hint="default"/>
        <w:b/>
        <w:sz w:val="22"/>
        <w:szCs w:val="22"/>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16cid:durableId="667614">
    <w:abstractNumId w:val="2"/>
  </w:num>
  <w:num w:numId="2" w16cid:durableId="1281498118">
    <w:abstractNumId w:val="0"/>
  </w:num>
  <w:num w:numId="3" w16cid:durableId="927617958">
    <w:abstractNumId w:val="3"/>
  </w:num>
  <w:num w:numId="4" w16cid:durableId="915017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7E"/>
    <w:rsid w:val="00184F60"/>
    <w:rsid w:val="002B6F13"/>
    <w:rsid w:val="0040303A"/>
    <w:rsid w:val="00547B06"/>
    <w:rsid w:val="00575543"/>
    <w:rsid w:val="005A30AA"/>
    <w:rsid w:val="008E1E3D"/>
    <w:rsid w:val="0092565C"/>
    <w:rsid w:val="0094527F"/>
    <w:rsid w:val="00AC282C"/>
    <w:rsid w:val="00CB2640"/>
    <w:rsid w:val="00D077EB"/>
    <w:rsid w:val="00E8417E"/>
    <w:rsid w:val="00F42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0754"/>
  <w15:docId w15:val="{3E5E1686-26FB-E940-B9EA-297223EE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tr-T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58" w:lineRule="auto"/>
      <w:ind w:left="370" w:right="2" w:hanging="370"/>
      <w:jc w:val="both"/>
    </w:pPr>
    <w:rPr>
      <w:rFonts w:ascii="Calibri" w:eastAsia="Calibri" w:hAnsi="Calibri" w:cs="Calibri"/>
      <w:color w:val="000000"/>
      <w:sz w:val="22"/>
    </w:rPr>
  </w:style>
  <w:style w:type="paragraph" w:styleId="Balk1">
    <w:name w:val="heading 1"/>
    <w:next w:val="Normal"/>
    <w:link w:val="Balk1Char"/>
    <w:uiPriority w:val="9"/>
    <w:qFormat/>
    <w:pPr>
      <w:keepNext/>
      <w:keepLines/>
      <w:spacing w:after="141" w:line="259" w:lineRule="auto"/>
      <w:ind w:left="10" w:right="6" w:hanging="10"/>
      <w:jc w:val="center"/>
      <w:outlineLvl w:val="0"/>
    </w:pPr>
    <w:rPr>
      <w:rFonts w:ascii="Calibri" w:eastAsia="Calibri" w:hAnsi="Calibri" w:cs="Calibri"/>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paragraph" w:styleId="ListeParagraf">
    <w:name w:val="List Paragraph"/>
    <w:basedOn w:val="Normal"/>
    <w:uiPriority w:val="1"/>
    <w:qFormat/>
    <w:rsid w:val="00547B06"/>
    <w:pPr>
      <w:widowControl w:val="0"/>
      <w:autoSpaceDE w:val="0"/>
      <w:autoSpaceDN w:val="0"/>
      <w:spacing w:after="0" w:line="240" w:lineRule="auto"/>
      <w:ind w:left="560" w:right="0" w:firstLine="0"/>
      <w:jc w:val="left"/>
    </w:pPr>
    <w:rPr>
      <w:rFonts w:ascii="Arial" w:eastAsia="Arial" w:hAnsi="Arial" w:cs="Arial"/>
      <w:color w:val="auto"/>
      <w:kern w:val="0"/>
      <w:szCs w:val="22"/>
      <w:lang w:eastAsia="en-US"/>
      <w14:ligatures w14:val="none"/>
    </w:rPr>
  </w:style>
  <w:style w:type="character" w:styleId="Kpr">
    <w:name w:val="Hyperlink"/>
    <w:basedOn w:val="VarsaylanParagrafYazTipi"/>
    <w:uiPriority w:val="99"/>
    <w:unhideWhenUsed/>
    <w:rsid w:val="00547B06"/>
    <w:rPr>
      <w:color w:val="0563C1" w:themeColor="hyperlink"/>
      <w:u w:val="single"/>
    </w:rPr>
  </w:style>
  <w:style w:type="paragraph" w:styleId="GvdeMetni">
    <w:name w:val="Body Text"/>
    <w:basedOn w:val="Normal"/>
    <w:link w:val="GvdeMetniChar"/>
    <w:uiPriority w:val="1"/>
    <w:qFormat/>
    <w:rsid w:val="005A30AA"/>
    <w:pPr>
      <w:widowControl w:val="0"/>
      <w:autoSpaceDE w:val="0"/>
      <w:autoSpaceDN w:val="0"/>
      <w:spacing w:after="0" w:line="240" w:lineRule="auto"/>
      <w:ind w:left="0" w:right="0" w:firstLine="0"/>
      <w:jc w:val="left"/>
    </w:pPr>
    <w:rPr>
      <w:rFonts w:ascii="Arial" w:eastAsia="Arial" w:hAnsi="Arial" w:cs="Arial"/>
      <w:color w:val="auto"/>
      <w:kern w:val="0"/>
      <w:sz w:val="20"/>
      <w:szCs w:val="20"/>
      <w:lang w:eastAsia="en-US"/>
      <w14:ligatures w14:val="none"/>
    </w:rPr>
  </w:style>
  <w:style w:type="character" w:customStyle="1" w:styleId="GvdeMetniChar">
    <w:name w:val="Gövde Metni Char"/>
    <w:basedOn w:val="VarsaylanParagrafYazTipi"/>
    <w:link w:val="GvdeMetni"/>
    <w:uiPriority w:val="1"/>
    <w:rsid w:val="005A30AA"/>
    <w:rPr>
      <w:rFonts w:ascii="Arial" w:eastAsia="Arial" w:hAnsi="Arial" w:cs="Arial"/>
      <w:kern w:val="0"/>
      <w:sz w:val="20"/>
      <w:szCs w:val="20"/>
      <w:lang w:eastAsia="en-US"/>
      <w14:ligatures w14:val="none"/>
    </w:rPr>
  </w:style>
  <w:style w:type="table" w:customStyle="1" w:styleId="TableNormal">
    <w:name w:val="Table Normal"/>
    <w:uiPriority w:val="2"/>
    <w:semiHidden/>
    <w:unhideWhenUsed/>
    <w:qFormat/>
    <w:rsid w:val="005A30AA"/>
    <w:pPr>
      <w:widowControl w:val="0"/>
      <w:autoSpaceDE w:val="0"/>
      <w:autoSpaceDN w:val="0"/>
    </w:pPr>
    <w:rPr>
      <w:rFonts w:eastAsiaTheme="minorHAnsi"/>
      <w:kern w:val="0"/>
      <w:sz w:val="22"/>
      <w:szCs w:val="22"/>
      <w:lang w:val="en-US" w:eastAsia="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30AA"/>
    <w:pPr>
      <w:widowControl w:val="0"/>
      <w:autoSpaceDE w:val="0"/>
      <w:autoSpaceDN w:val="0"/>
      <w:spacing w:after="0" w:line="240" w:lineRule="auto"/>
      <w:ind w:left="0" w:right="0" w:firstLine="0"/>
      <w:jc w:val="left"/>
    </w:pPr>
    <w:rPr>
      <w:rFonts w:ascii="Arial" w:eastAsia="Arial" w:hAnsi="Arial" w:cs="Arial"/>
      <w:color w:val="auto"/>
      <w:kern w:val="0"/>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rnak.mem.ar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rnak.mem.arge@gmail.com" TargetMode="External"/><Relationship Id="rId5" Type="http://schemas.openxmlformats.org/officeDocument/2006/relationships/hyperlink" Target="mailto:sirnak.mem.arg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- 2023-2024 Türkiye Akýl ve Zeka Oyunlarý Turnuvasý Katýlým Þartlarý.docx)</dc:title>
  <dc:subject/>
  <dc:creator>theghost</dc:creator>
  <cp:keywords/>
  <cp:lastModifiedBy>mzynaydnr@outlook.com</cp:lastModifiedBy>
  <cp:revision>16</cp:revision>
  <dcterms:created xsi:type="dcterms:W3CDTF">2023-12-11T13:17:00Z</dcterms:created>
  <dcterms:modified xsi:type="dcterms:W3CDTF">2023-12-20T13:09:00Z</dcterms:modified>
</cp:coreProperties>
</file>